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5B" w:rsidRDefault="00F7267D">
      <w:pPr>
        <w:pStyle w:val="a3"/>
        <w:rPr>
          <w:sz w:val="20"/>
        </w:rPr>
      </w:pPr>
      <w:r w:rsidRPr="00F7267D">
        <w:pict>
          <v:group id="_x0000_s1031" style="position:absolute;margin-left:46.1pt;margin-top:57.6pt;width:505.8pt;height:667.9pt;z-index:-15922688;mso-position-horizontal-relative:page;mso-position-vertical-relative:page" coordorigin="922,1152" coordsize="10116,13358">
            <v:shape id="_x0000_s1051" style="position:absolute;left:972;top:1200;width:10018;height:2228" coordorigin="972,1200" coordsize="10018,2228" path="m10989,1200r-84,l1054,1200r-82,l972,3428r82,l10905,3428r84,l10989,1200xe" fillcolor="#8db3e1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alt="Description: C:\Users\lamasat.lamasat-PC\Pictures\Picture1.png" style="position:absolute;left:8650;top:1200;width:2256;height:2227">
              <v:imagedata r:id="rId8" o:title=""/>
            </v:shape>
            <v:shape id="_x0000_s1049" type="#_x0000_t75" style="position:absolute;left:1670;top:1248;width:2304;height:2179">
              <v:imagedata r:id="rId9" o:title=""/>
            </v:shape>
            <v:shape id="_x0000_s1048" style="position:absolute;left:921;top:1152;width:10068;height:51" coordorigin="922,1152" coordsize="10068,51" o:spt="100" adj="0,,0" path="m10989,1190r-10019,l960,1190r,10l960,1202r10,l970,1200r10019,l10989,1190xm10989,1171r-10019,l941,1171r,l941,1181r,21l950,1202r,-21l970,1181r10019,l10989,1171xm10989,1152r-10019,l922,1152r,l922,1162r,40l931,1202r,-40l970,1162r10019,l10989,1152xe" fillcolor="black" stroked="f">
              <v:stroke joinstyle="round"/>
              <v:formulas/>
              <v:path arrowok="t" o:connecttype="segments"/>
            </v:shape>
            <v:rect id="_x0000_s1047" style="position:absolute;left:969;top:1200;width:10020;height:3" fillcolor="#8db3e1" stroked="f"/>
            <v:shape id="_x0000_s1046" style="position:absolute;left:10989;top:1152;width:48;height:51" coordorigin="10989,1152" coordsize="48,51" o:spt="100" adj="0,,0" path="m10999,1190r-10,l10989,1200r,2l10999,1202r,-2l10999,1190xm11018,1171r-29,l10989,1181r19,l11008,1202r10,l11018,1181r,l11018,1171xm11037,1152r-48,l10989,1162r39,l11028,1202r9,l11037,1162r,-10l11037,1152xe" fillcolor="black" stroked="f">
              <v:stroke joinstyle="round"/>
              <v:formulas/>
              <v:path arrowok="t" o:connecttype="segments"/>
            </v:shape>
            <v:rect id="_x0000_s1045" style="position:absolute;left:945;top:3425;width:10068;height:3" fillcolor="#f1dbdb" stroked="f"/>
            <v:shape id="_x0000_s1044" style="position:absolute;left:921;top:1202;width:10116;height:2226" coordorigin="922,1202" coordsize="10116,2226" o:spt="100" adj="0,,0" path="m931,1202r-9,l922,3428r9,l931,1202xm950,1202r-9,l941,3428r9,l950,1202xm970,1202r-10,l960,3428r10,l970,1202xm10999,1202r-10,l10989,3428r10,l10999,1202xm11018,1202r-10,l11008,3428r10,l11018,1202xm11037,1202r-9,l11028,3428r9,l11037,1202xe" fillcolor="black" stroked="f">
              <v:stroke joinstyle="round"/>
              <v:formulas/>
              <v:path arrowok="t" o:connecttype="segments"/>
            </v:shape>
            <v:shape id="_x0000_s1043" style="position:absolute;left:972;top:3478;width:10018;height:1196" coordorigin="972,3478" coordsize="10018,1196" path="m10989,3478r-84,l1054,3478r-82,l972,4673r82,l10905,4673r84,l10989,3478xe" fillcolor="#dbe4f0" stroked="f">
              <v:path arrowok="t"/>
            </v:shape>
            <v:shape id="_x0000_s1042" style="position:absolute;left:921;top:3427;width:10068;height:51" coordorigin="922,3428" coordsize="10068,51" o:spt="100" adj="0,,0" path="m931,3428r-9,l922,3476r,2l931,3478r,-2l931,3428xm10989,3466r-10019,l960,3466r,10l960,3478r10,l970,3476r10019,l10989,3466xm10989,3447r-10019,l950,3447r,-19l941,3428r,19l941,3456r,20l941,3478r9,l950,3476r,-20l970,3456r10019,l10989,3447xm10989,3428r-10019,l960,3428r,9l970,3437r10019,l10989,3428xe" fillcolor="black" stroked="f">
              <v:stroke joinstyle="round"/>
              <v:formulas/>
              <v:path arrowok="t" o:connecttype="segments"/>
            </v:shape>
            <v:rect id="_x0000_s1041" style="position:absolute;left:969;top:3475;width:10020;height:3" fillcolor="#dbe4f0" stroked="f"/>
            <v:shape id="_x0000_s1040" style="position:absolute;left:10989;top:3427;width:48;height:51" coordorigin="10989,3428" coordsize="48,51" o:spt="100" adj="0,,0" path="m10999,3466r-10,l10989,3476r,2l10999,3478r,-2l10999,3466xm10999,3428r-10,l10989,3437r10,l10999,3428xm11018,3447r,l11018,3428r-10,l11008,3447r-19,l10989,3456r19,l11008,3476r,2l11018,3478r,-2l11018,3456r,l11018,3447xm11037,3428r-9,l11028,3476r,2l11037,3478r,-2l11037,3428xe" fillcolor="black" stroked="f">
              <v:stroke joinstyle="round"/>
              <v:formulas/>
              <v:path arrowok="t" o:connecttype="segments"/>
            </v:shape>
            <v:rect id="_x0000_s1039" style="position:absolute;left:945;top:4670;width:10068;height:3" fillcolor="#f1dbdb" stroked="f"/>
            <v:shape id="_x0000_s1038" style="position:absolute;left:921;top:3478;width:10116;height:1196" coordorigin="922,3478" coordsize="10116,1196" o:spt="100" adj="0,,0" path="m931,3478r-9,l922,4673r9,l931,3478xm950,3478r-9,l941,4673r9,l950,3478xm970,3478r-10,l960,4673r10,l970,3478xm10999,3478r-10,l10989,4673r10,l10999,3478xm11018,3478r-10,l11008,4673r10,l11018,3478xm11037,3478r-9,l11028,4673r9,l11037,3478xe" fillcolor="black" stroked="f">
              <v:stroke joinstyle="round"/>
              <v:formulas/>
              <v:path arrowok="t" o:connecttype="segments"/>
            </v:shape>
            <v:shape id="_x0000_s1037" style="position:absolute;left:972;top:4723;width:10018;height:9739" coordorigin="972,4724" coordsize="10018,9739" path="m10989,4724r-84,l10905,5922r,5261l1054,11183r9851,l10905,5922r-9851,l10905,5922r,-1198l1054,4724r-82,l972,13392r,1070l10989,14462r,-1070l10989,4724xe" fillcolor="#b8cce3" stroked="f">
              <v:path arrowok="t"/>
            </v:shape>
            <v:shape id="_x0000_s1036" style="position:absolute;left:921;top:4673;width:10068;height:51" coordorigin="922,4673" coordsize="10068,51" o:spt="100" adj="0,,0" path="m931,4673r-9,l922,4721r,3l931,4724r,-3l931,4673xm10989,4712r-10019,l960,4712r,9l960,4724r10,l970,4721r10019,l10989,4712xm10989,4692r-10019,l950,4692r,-19l941,4673r,19l941,4702r,19l941,4724r9,l950,4721r,-19l970,4702r10019,l10989,4692xm10989,4673r-10019,l960,4673r,10l970,4683r10019,l10989,4673xe" fillcolor="black" stroked="f">
              <v:stroke joinstyle="round"/>
              <v:formulas/>
              <v:path arrowok="t" o:connecttype="segments"/>
            </v:shape>
            <v:rect id="_x0000_s1035" style="position:absolute;left:969;top:4721;width:10020;height:3" fillcolor="#b8cce3" stroked="f"/>
            <v:shape id="_x0000_s1034" style="position:absolute;left:10989;top:4673;width:48;height:51" coordorigin="10989,4673" coordsize="48,51" o:spt="100" adj="0,,0" path="m10999,4712r-10,l10989,4721r,3l10999,4724r,-3l10999,4712xm10999,4673r-10,l10989,4683r10,l10999,4673xm11018,4692r,l11018,4673r-10,l11008,4692r-19,l10989,4702r19,l11008,4721r,3l11018,4724r,-3l11018,4702r,l11018,4692xm11037,4673r-9,l11028,4721r,3l11037,4724r,-3l11037,4673xe" fillcolor="black" stroked="f">
              <v:stroke joinstyle="round"/>
              <v:formulas/>
              <v:path arrowok="t" o:connecttype="segments"/>
            </v:shape>
            <v:rect id="_x0000_s1033" style="position:absolute;left:945;top:14459;width:10068;height:3" fillcolor="#f1dbdb" stroked="f"/>
            <v:shape id="_x0000_s1032" style="position:absolute;left:921;top:4723;width:10116;height:9787" coordorigin="922,4724" coordsize="10116,9787" o:spt="100" adj="0,,0" path="m970,4724r-10,l960,14462r10,l970,4724xm10999,14462r-10,l970,14462r-10,l960,14472r10,l10989,14472r10,l10999,14462xm10999,4724r-10,l10989,14462r10,l10999,4724xm11018,14481r,l11018,14462r,-9738l11008,4724r,9738l11008,14481r-19,l970,14481r-20,l950,14462r,-9738l941,4724r,9738l941,14481r,10l950,14491r20,l10989,14491r19,l11018,14491r,l11018,14481xm11037,4724r-9,l11028,14462r,38l10989,14500r-10019,l931,14500r,-38l931,4724r-9,l922,14462r,38l922,14510r9,l970,14510r10019,l11028,14510r9,l11037,14500r,-38l11037,472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F7267D">
        <w:pict>
          <v:shape id="_x0000_s1030" style="position:absolute;margin-left:24pt;margin-top:24pt;width:547.45pt;height:794.05pt;z-index:-15922176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1,l11368,16301r-28,l569,16301r-29,l540,16272r-60,l480,16301r,60l540,16361r29,l11340,16361r28,l11429,16361r,-60l11429,16272xm11429,480r-61,l11340,480,569,480r-29,l480,480r,60l480,569r,15703l540,16272,540,569r,-29l569,540r10771,l11368,540r,29l11368,16272r61,l11429,569r,-29l11429,48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5A6C5B" w:rsidRDefault="005A6C5B">
      <w:pPr>
        <w:pStyle w:val="a3"/>
        <w:rPr>
          <w:sz w:val="20"/>
        </w:rPr>
      </w:pPr>
    </w:p>
    <w:p w:rsidR="005A6C5B" w:rsidRDefault="005A6C5B">
      <w:pPr>
        <w:pStyle w:val="a3"/>
        <w:rPr>
          <w:sz w:val="20"/>
        </w:rPr>
      </w:pPr>
    </w:p>
    <w:p w:rsidR="005A6C5B" w:rsidRDefault="005A6C5B">
      <w:pPr>
        <w:pStyle w:val="a3"/>
        <w:rPr>
          <w:sz w:val="20"/>
        </w:rPr>
      </w:pPr>
    </w:p>
    <w:p w:rsidR="005A6C5B" w:rsidRDefault="005A6C5B">
      <w:pPr>
        <w:pStyle w:val="a3"/>
        <w:rPr>
          <w:sz w:val="20"/>
        </w:rPr>
      </w:pPr>
    </w:p>
    <w:p w:rsidR="005A6C5B" w:rsidRDefault="005A6C5B">
      <w:pPr>
        <w:pStyle w:val="a3"/>
        <w:rPr>
          <w:sz w:val="20"/>
        </w:rPr>
      </w:pPr>
    </w:p>
    <w:p w:rsidR="005A6C5B" w:rsidRDefault="005A6C5B">
      <w:pPr>
        <w:pStyle w:val="a3"/>
        <w:rPr>
          <w:sz w:val="20"/>
        </w:rPr>
      </w:pPr>
    </w:p>
    <w:p w:rsidR="005A6C5B" w:rsidRDefault="005A6C5B">
      <w:pPr>
        <w:pStyle w:val="a3"/>
        <w:rPr>
          <w:sz w:val="20"/>
        </w:rPr>
      </w:pPr>
    </w:p>
    <w:p w:rsidR="005A6C5B" w:rsidRDefault="005A6C5B">
      <w:pPr>
        <w:pStyle w:val="a3"/>
        <w:rPr>
          <w:sz w:val="20"/>
        </w:rPr>
      </w:pPr>
    </w:p>
    <w:p w:rsidR="005A6C5B" w:rsidRDefault="005A6C5B" w:rsidP="00D864DE">
      <w:pPr>
        <w:bidi/>
        <w:spacing w:before="1"/>
        <w:ind w:left="1886" w:right="1984"/>
        <w:jc w:val="center"/>
        <w:rPr>
          <w:b/>
          <w:bCs/>
          <w:sz w:val="36"/>
          <w:szCs w:val="36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Pr="00D864DE" w:rsidRDefault="00D864DE" w:rsidP="00D864DE">
      <w:pPr>
        <w:pStyle w:val="a3"/>
        <w:jc w:val="center"/>
        <w:rPr>
          <w:b/>
        </w:rPr>
      </w:pPr>
      <w:r w:rsidRPr="00D864DE">
        <w:rPr>
          <w:b/>
        </w:rPr>
        <w:t>Mutah University</w:t>
      </w:r>
    </w:p>
    <w:p w:rsidR="00D864DE" w:rsidRPr="00D864DE" w:rsidRDefault="00D864DE" w:rsidP="00D864DE">
      <w:pPr>
        <w:pStyle w:val="a3"/>
        <w:jc w:val="center"/>
        <w:rPr>
          <w:b/>
        </w:rPr>
      </w:pPr>
      <w:r w:rsidRPr="00D864DE">
        <w:rPr>
          <w:b/>
        </w:rPr>
        <w:t>Academic development and Quality Assurance Center</w:t>
      </w: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Pr="00D864DE" w:rsidRDefault="00D864DE" w:rsidP="00D864DE">
      <w:pPr>
        <w:pStyle w:val="a3"/>
        <w:jc w:val="center"/>
        <w:rPr>
          <w:b/>
        </w:rPr>
      </w:pPr>
      <w:r w:rsidRPr="00D864DE">
        <w:rPr>
          <w:b/>
        </w:rPr>
        <w:t>Course Plan Specification Form</w:t>
      </w:r>
    </w:p>
    <w:p w:rsidR="00D864DE" w:rsidRPr="00D864DE" w:rsidRDefault="00D864DE" w:rsidP="00D864DE">
      <w:pPr>
        <w:pStyle w:val="a3"/>
        <w:jc w:val="center"/>
        <w:rPr>
          <w:b/>
        </w:rPr>
      </w:pPr>
    </w:p>
    <w:p w:rsidR="00D864DE" w:rsidRPr="00D864DE" w:rsidRDefault="00D864DE" w:rsidP="00D864DE">
      <w:pPr>
        <w:pStyle w:val="a3"/>
        <w:rPr>
          <w:b/>
        </w:rPr>
      </w:pPr>
    </w:p>
    <w:p w:rsidR="00D864DE" w:rsidRPr="00D864DE" w:rsidRDefault="00D864DE" w:rsidP="00D864DE">
      <w:pPr>
        <w:pStyle w:val="a3"/>
        <w:rPr>
          <w:b/>
        </w:rPr>
      </w:pPr>
    </w:p>
    <w:p w:rsidR="00D864DE" w:rsidRPr="00D864DE" w:rsidRDefault="00D864DE" w:rsidP="00D864DE">
      <w:pPr>
        <w:pStyle w:val="a3"/>
        <w:rPr>
          <w:b/>
        </w:rPr>
      </w:pPr>
    </w:p>
    <w:p w:rsidR="00D864DE" w:rsidRPr="00D864DE" w:rsidRDefault="00D864DE" w:rsidP="00D864DE">
      <w:pPr>
        <w:pStyle w:val="a3"/>
        <w:rPr>
          <w:b/>
        </w:rPr>
      </w:pPr>
    </w:p>
    <w:p w:rsidR="00D864DE" w:rsidRPr="00D864DE" w:rsidRDefault="00D864DE" w:rsidP="00D864DE">
      <w:pPr>
        <w:pStyle w:val="a3"/>
        <w:rPr>
          <w:b/>
        </w:rPr>
      </w:pPr>
    </w:p>
    <w:p w:rsidR="00D864DE" w:rsidRPr="00D864DE" w:rsidRDefault="00D864DE" w:rsidP="00D864DE">
      <w:pPr>
        <w:pStyle w:val="a3"/>
        <w:rPr>
          <w:b/>
        </w:rPr>
      </w:pPr>
    </w:p>
    <w:p w:rsidR="00D864DE" w:rsidRPr="00D864DE" w:rsidRDefault="00D864DE" w:rsidP="00CB1A01">
      <w:pPr>
        <w:pStyle w:val="a3"/>
        <w:tabs>
          <w:tab w:val="right" w:pos="270"/>
          <w:tab w:val="right" w:pos="1620"/>
        </w:tabs>
        <w:ind w:firstLine="900"/>
        <w:rPr>
          <w:b/>
        </w:rPr>
      </w:pPr>
      <w:r w:rsidRPr="00D864DE">
        <w:rPr>
          <w:b/>
        </w:rPr>
        <w:t xml:space="preserve">Course: </w:t>
      </w:r>
      <w:r w:rsidR="00CB1A01">
        <w:rPr>
          <w:b/>
        </w:rPr>
        <w:t>History Of  Medicine</w:t>
      </w: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P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  <w:r w:rsidRPr="00D864DE">
        <w:rPr>
          <w:b/>
        </w:rPr>
        <w:t>Faculty of Medicine</w:t>
      </w: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CB1A01">
      <w:pPr>
        <w:pStyle w:val="a3"/>
        <w:tabs>
          <w:tab w:val="right" w:pos="270"/>
          <w:tab w:val="right" w:pos="1620"/>
        </w:tabs>
        <w:ind w:firstLine="900"/>
        <w:rPr>
          <w:b/>
        </w:rPr>
      </w:pPr>
      <w:r w:rsidRPr="00D864DE">
        <w:rPr>
          <w:b/>
        </w:rPr>
        <w:t xml:space="preserve">Department: </w:t>
      </w:r>
      <w:r w:rsidR="00CB1A01">
        <w:rPr>
          <w:b/>
        </w:rPr>
        <w:t>Anatomy, Histology and Embryology</w:t>
      </w:r>
    </w:p>
    <w:p w:rsidR="00CB1A01" w:rsidRDefault="00CB1A01" w:rsidP="00CB1A01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Pr="00D864DE" w:rsidRDefault="00D864DE" w:rsidP="00D864DE">
      <w:pPr>
        <w:pStyle w:val="a3"/>
        <w:tabs>
          <w:tab w:val="right" w:pos="270"/>
          <w:tab w:val="right" w:pos="1620"/>
        </w:tabs>
        <w:ind w:firstLine="900"/>
        <w:jc w:val="center"/>
        <w:rPr>
          <w:b/>
        </w:rPr>
      </w:pPr>
      <w:r>
        <w:rPr>
          <w:b/>
        </w:rPr>
        <w:t>Academic Year: 2020-2021</w:t>
      </w:r>
    </w:p>
    <w:p w:rsidR="005A6C5B" w:rsidRDefault="005A6C5B" w:rsidP="00D864DE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4"/>
        </w:rPr>
      </w:pPr>
    </w:p>
    <w:p w:rsidR="005A6C5B" w:rsidRDefault="005A6C5B">
      <w:pPr>
        <w:jc w:val="center"/>
        <w:rPr>
          <w:sz w:val="24"/>
          <w:szCs w:val="24"/>
        </w:rPr>
        <w:sectPr w:rsidR="005A6C5B">
          <w:footerReference w:type="default" r:id="rId10"/>
          <w:type w:val="continuous"/>
          <w:pgSz w:w="11910" w:h="16840"/>
          <w:pgMar w:top="1140" w:right="580" w:bottom="1220" w:left="680" w:header="720" w:footer="1031" w:gutter="0"/>
          <w:pgNumType w:start="1"/>
          <w:cols w:space="720"/>
        </w:sectPr>
      </w:pPr>
    </w:p>
    <w:p w:rsidR="005A6C5B" w:rsidRDefault="00F7267D" w:rsidP="00D864DE">
      <w:pPr>
        <w:pStyle w:val="Heading11"/>
        <w:bidi/>
        <w:spacing w:before="71" w:after="2"/>
        <w:ind w:left="473"/>
        <w:jc w:val="right"/>
      </w:pPr>
      <w:r>
        <w:lastRenderedPageBreak/>
        <w:pict>
          <v:shape id="_x0000_s1029" style="position:absolute;left:0;text-align:left;margin-left:24pt;margin-top:24pt;width:547.45pt;height:794.05pt;z-index:-15921664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1,l11368,16301r-28,l569,16301r-29,l540,16272r-60,l480,16301r,60l540,16361r29,l11340,16361r28,l11429,16361r,-60l11429,16272xm11429,480r-61,l11340,480,569,480r-29,l480,480r,60l480,569r,15703l540,16272,540,569r,-29l569,540r10771,l11368,540r,29l11368,16272r61,l11429,569r,-29l11429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D864DE">
        <w:t xml:space="preserve">A. </w:t>
      </w:r>
      <w:r w:rsidR="00D864DE" w:rsidRPr="00D125D7">
        <w:rPr>
          <w:u w:val="single"/>
        </w:rPr>
        <w:t>Course specification and |General information</w:t>
      </w:r>
      <w:r w:rsidR="00D864DE">
        <w:t>:</w:t>
      </w:r>
    </w:p>
    <w:p w:rsidR="00D125D7" w:rsidRPr="00D125D7" w:rsidRDefault="00D125D7" w:rsidP="00D125D7">
      <w:pPr>
        <w:pStyle w:val="Heading11"/>
        <w:bidi/>
        <w:spacing w:before="71" w:after="2"/>
        <w:ind w:left="473"/>
        <w:jc w:val="right"/>
        <w:rPr>
          <w:lang w:bidi="ar-JO"/>
        </w:rPr>
      </w:pPr>
    </w:p>
    <w:tbl>
      <w:tblPr>
        <w:tblStyle w:val="TableNormal1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4950"/>
        <w:gridCol w:w="5425"/>
      </w:tblGrid>
      <w:tr w:rsidR="005A6C5B">
        <w:trPr>
          <w:trHeight w:val="368"/>
        </w:trPr>
        <w:tc>
          <w:tcPr>
            <w:tcW w:w="4950" w:type="dxa"/>
          </w:tcPr>
          <w:p w:rsidR="005A6C5B" w:rsidRPr="00F97537" w:rsidRDefault="00D864DE" w:rsidP="00D864DE">
            <w:pPr>
              <w:pStyle w:val="TableParagraph"/>
              <w:bidi/>
              <w:spacing w:line="348" w:lineRule="exact"/>
              <w:ind w:left="76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>University of Mutah</w:t>
            </w:r>
          </w:p>
        </w:tc>
        <w:tc>
          <w:tcPr>
            <w:tcW w:w="5425" w:type="dxa"/>
          </w:tcPr>
          <w:p w:rsidR="005A6C5B" w:rsidRPr="00F97537" w:rsidRDefault="00CB1A01" w:rsidP="00D864DE">
            <w:pPr>
              <w:pStyle w:val="TableParagraph"/>
              <w:bidi/>
              <w:spacing w:line="339" w:lineRule="exact"/>
              <w:ind w:left="132"/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Course Title: History of  Medicine</w:t>
            </w:r>
          </w:p>
        </w:tc>
      </w:tr>
      <w:tr w:rsidR="005A6C5B">
        <w:trPr>
          <w:trHeight w:val="341"/>
        </w:trPr>
        <w:tc>
          <w:tcPr>
            <w:tcW w:w="4950" w:type="dxa"/>
          </w:tcPr>
          <w:p w:rsidR="005A6C5B" w:rsidRPr="00F97537" w:rsidRDefault="00D864DE" w:rsidP="00D864DE">
            <w:pPr>
              <w:pStyle w:val="TableParagraph"/>
              <w:bidi/>
              <w:spacing w:line="321" w:lineRule="exact"/>
              <w:ind w:left="76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>Faculty of Medicine</w:t>
            </w:r>
          </w:p>
        </w:tc>
        <w:tc>
          <w:tcPr>
            <w:tcW w:w="5425" w:type="dxa"/>
          </w:tcPr>
          <w:p w:rsidR="005A6C5B" w:rsidRPr="00F97537" w:rsidRDefault="00D864DE" w:rsidP="00D864DE">
            <w:pPr>
              <w:pStyle w:val="TableParagraph"/>
              <w:bidi/>
              <w:spacing w:line="321" w:lineRule="exact"/>
              <w:ind w:left="132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>Code: 150</w:t>
            </w:r>
            <w:r w:rsidR="005F363C">
              <w:rPr>
                <w:sz w:val="28"/>
                <w:szCs w:val="28"/>
                <w:lang w:bidi="ar-JO"/>
              </w:rPr>
              <w:t>0201</w:t>
            </w:r>
          </w:p>
        </w:tc>
      </w:tr>
      <w:tr w:rsidR="005A6C5B">
        <w:trPr>
          <w:trHeight w:val="367"/>
        </w:trPr>
        <w:tc>
          <w:tcPr>
            <w:tcW w:w="4950" w:type="dxa"/>
          </w:tcPr>
          <w:p w:rsidR="005A6C5B" w:rsidRPr="00F97537" w:rsidRDefault="00D864DE" w:rsidP="00CB1A01">
            <w:pPr>
              <w:pStyle w:val="TableParagraph"/>
              <w:bidi/>
              <w:spacing w:line="341" w:lineRule="exact"/>
              <w:ind w:left="76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</w:rPr>
              <w:t xml:space="preserve">Department: </w:t>
            </w:r>
            <w:r w:rsidR="00CB1A01">
              <w:rPr>
                <w:sz w:val="28"/>
                <w:szCs w:val="28"/>
              </w:rPr>
              <w:t>Anatomy Histology and Embryology</w:t>
            </w:r>
          </w:p>
        </w:tc>
        <w:tc>
          <w:tcPr>
            <w:tcW w:w="5425" w:type="dxa"/>
          </w:tcPr>
          <w:p w:rsidR="005A6C5B" w:rsidRPr="00F97537" w:rsidRDefault="00D864DE" w:rsidP="00CB1A01">
            <w:pPr>
              <w:pStyle w:val="TableParagraph"/>
              <w:bidi/>
              <w:spacing w:line="348" w:lineRule="exact"/>
              <w:ind w:left="132"/>
              <w:jc w:val="right"/>
              <w:rPr>
                <w:sz w:val="28"/>
                <w:szCs w:val="28"/>
              </w:rPr>
            </w:pPr>
            <w:r w:rsidRPr="00F97537">
              <w:rPr>
                <w:sz w:val="28"/>
                <w:szCs w:val="28"/>
              </w:rPr>
              <w:t xml:space="preserve">Credit Hours: </w:t>
            </w:r>
            <w:r w:rsidR="00CB1A01">
              <w:rPr>
                <w:sz w:val="28"/>
                <w:szCs w:val="28"/>
              </w:rPr>
              <w:t>1</w:t>
            </w:r>
            <w:r w:rsidRPr="00F97537">
              <w:rPr>
                <w:sz w:val="28"/>
                <w:szCs w:val="28"/>
              </w:rPr>
              <w:t xml:space="preserve"> hours</w:t>
            </w:r>
          </w:p>
        </w:tc>
      </w:tr>
      <w:tr w:rsidR="005A6C5B">
        <w:trPr>
          <w:trHeight w:val="341"/>
        </w:trPr>
        <w:tc>
          <w:tcPr>
            <w:tcW w:w="4950" w:type="dxa"/>
          </w:tcPr>
          <w:p w:rsidR="005A6C5B" w:rsidRPr="00F97537" w:rsidRDefault="00F6337A" w:rsidP="00CB1A01">
            <w:pPr>
              <w:pStyle w:val="TableParagraph"/>
              <w:bidi/>
              <w:spacing w:line="321" w:lineRule="exact"/>
              <w:ind w:left="76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 xml:space="preserve">Semester/Academic year: </w:t>
            </w:r>
            <w:r w:rsidR="00CB1A01">
              <w:rPr>
                <w:sz w:val="28"/>
                <w:szCs w:val="28"/>
                <w:lang w:bidi="ar-JO"/>
              </w:rPr>
              <w:t xml:space="preserve">First </w:t>
            </w:r>
            <w:r w:rsidRPr="00F97537">
              <w:rPr>
                <w:sz w:val="28"/>
                <w:szCs w:val="28"/>
                <w:lang w:bidi="ar-JO"/>
              </w:rPr>
              <w:t>/2020-2021</w:t>
            </w:r>
          </w:p>
        </w:tc>
        <w:tc>
          <w:tcPr>
            <w:tcW w:w="5425" w:type="dxa"/>
          </w:tcPr>
          <w:p w:rsidR="005A6C5B" w:rsidRPr="00F97537" w:rsidRDefault="00F6337A" w:rsidP="00A55AEC">
            <w:pPr>
              <w:pStyle w:val="TableParagraph"/>
              <w:bidi/>
              <w:spacing w:line="321" w:lineRule="exact"/>
              <w:ind w:left="132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 xml:space="preserve">Instructors: </w:t>
            </w:r>
            <w:r w:rsidR="00A55AEC">
              <w:rPr>
                <w:sz w:val="28"/>
                <w:szCs w:val="28"/>
                <w:lang w:bidi="ar-JO"/>
              </w:rPr>
              <w:t>Dr. Aiman Qais Afar</w:t>
            </w:r>
          </w:p>
        </w:tc>
      </w:tr>
      <w:tr w:rsidR="005A6C5B">
        <w:trPr>
          <w:trHeight w:val="341"/>
        </w:trPr>
        <w:tc>
          <w:tcPr>
            <w:tcW w:w="4950" w:type="dxa"/>
          </w:tcPr>
          <w:p w:rsidR="005A6C5B" w:rsidRPr="00F97537" w:rsidRDefault="00204C5E" w:rsidP="00A55AEC">
            <w:pPr>
              <w:pStyle w:val="TableParagraph"/>
              <w:bidi/>
              <w:spacing w:line="321" w:lineRule="exact"/>
              <w:ind w:left="76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 xml:space="preserve">Office hours: </w:t>
            </w:r>
            <w:r w:rsidR="00A55AEC">
              <w:rPr>
                <w:sz w:val="28"/>
                <w:szCs w:val="28"/>
                <w:lang w:bidi="ar-JO"/>
              </w:rPr>
              <w:t xml:space="preserve"> 12-2PM (Sunday, Monday)</w:t>
            </w:r>
          </w:p>
        </w:tc>
        <w:tc>
          <w:tcPr>
            <w:tcW w:w="5425" w:type="dxa"/>
          </w:tcPr>
          <w:p w:rsidR="005A6C5B" w:rsidRPr="00F97537" w:rsidRDefault="00204C5E" w:rsidP="00A55AEC">
            <w:pPr>
              <w:pStyle w:val="TableParagraph"/>
              <w:bidi/>
              <w:spacing w:line="321" w:lineRule="exact"/>
              <w:ind w:left="132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 xml:space="preserve">Course level: </w:t>
            </w:r>
            <w:r w:rsidR="00A55AEC">
              <w:rPr>
                <w:sz w:val="28"/>
                <w:szCs w:val="28"/>
                <w:lang w:bidi="ar-JO"/>
              </w:rPr>
              <w:t xml:space="preserve">Second </w:t>
            </w:r>
            <w:r w:rsidR="00F6337A" w:rsidRPr="00F97537">
              <w:rPr>
                <w:sz w:val="28"/>
                <w:szCs w:val="28"/>
                <w:lang w:bidi="ar-JO"/>
              </w:rPr>
              <w:t xml:space="preserve"> year</w:t>
            </w:r>
          </w:p>
        </w:tc>
      </w:tr>
    </w:tbl>
    <w:p w:rsidR="005A6C5B" w:rsidRDefault="00D125D7" w:rsidP="00F6337A">
      <w:pPr>
        <w:spacing w:before="220"/>
        <w:ind w:right="1380"/>
        <w:rPr>
          <w:b/>
          <w:bCs/>
          <w:w w:val="108"/>
          <w:sz w:val="28"/>
          <w:szCs w:val="28"/>
          <w:rtl/>
          <w:lang w:bidi="ar-JO"/>
        </w:rPr>
      </w:pPr>
      <w:r w:rsidRPr="00D125D7">
        <w:rPr>
          <w:b/>
          <w:bCs/>
          <w:w w:val="108"/>
          <w:sz w:val="28"/>
          <w:szCs w:val="28"/>
          <w:lang w:bidi="ar-JO"/>
        </w:rPr>
        <w:t xml:space="preserve">B. </w:t>
      </w:r>
      <w:r w:rsidR="00F6337A" w:rsidRPr="00D125D7">
        <w:rPr>
          <w:b/>
          <w:bCs/>
          <w:w w:val="108"/>
          <w:sz w:val="28"/>
          <w:szCs w:val="28"/>
          <w:u w:val="single"/>
          <w:lang w:bidi="ar-JO"/>
        </w:rPr>
        <w:t>Objectives and Expected Learning Outcomes</w:t>
      </w:r>
      <w:r w:rsidR="00F6337A">
        <w:rPr>
          <w:b/>
          <w:bCs/>
          <w:w w:val="108"/>
          <w:sz w:val="28"/>
          <w:szCs w:val="28"/>
          <w:lang w:bidi="ar-JO"/>
        </w:rPr>
        <w:t>:</w:t>
      </w:r>
    </w:p>
    <w:p w:rsidR="00E16BA5" w:rsidRDefault="00E16BA5" w:rsidP="00F6337A">
      <w:pPr>
        <w:spacing w:before="220"/>
        <w:ind w:right="1380"/>
        <w:rPr>
          <w:lang w:bidi="ar-JO"/>
        </w:rPr>
      </w:pPr>
    </w:p>
    <w:p w:rsidR="008314DD" w:rsidRDefault="00E57C01" w:rsidP="00E16BA5">
      <w:pPr>
        <w:pStyle w:val="Heading11"/>
        <w:bidi/>
        <w:spacing w:after="28"/>
        <w:ind w:right="90"/>
        <w:rPr>
          <w:rtl/>
          <w:lang w:bidi="ar-JO"/>
        </w:rPr>
      </w:pPr>
      <w:r w:rsidRPr="00E16BA5">
        <w:rPr>
          <w:rFonts w:hint="cs"/>
          <w:rtl/>
          <w:lang w:bidi="ar-JO"/>
        </w:rPr>
        <w:t xml:space="preserve">معرفة اهم مراحل تطور الطب في تاريخ الطب البشري </w:t>
      </w:r>
      <w:r w:rsidR="001D5F1D" w:rsidRPr="00E16BA5">
        <w:rPr>
          <w:rFonts w:hint="cs"/>
          <w:rtl/>
          <w:lang w:bidi="ar-JO"/>
        </w:rPr>
        <w:t xml:space="preserve">والالمام </w:t>
      </w:r>
      <w:r w:rsidR="003B4920" w:rsidRPr="00E16BA5">
        <w:rPr>
          <w:rFonts w:hint="cs"/>
          <w:rtl/>
          <w:lang w:bidi="ar-JO"/>
        </w:rPr>
        <w:t>بالأدوات</w:t>
      </w:r>
      <w:r w:rsidR="001D5F1D" w:rsidRPr="00E16BA5">
        <w:rPr>
          <w:rFonts w:hint="cs"/>
          <w:rtl/>
          <w:lang w:bidi="ar-JO"/>
        </w:rPr>
        <w:t xml:space="preserve"> الطبية المستخدمة منذ القدم ومراحل تطور هذا المجال في الطب البشري والتعرض الى اهم </w:t>
      </w:r>
      <w:r w:rsidR="00A55AEC" w:rsidRPr="00E16BA5">
        <w:rPr>
          <w:rFonts w:hint="cs"/>
          <w:rtl/>
          <w:lang w:bidi="ar-JO"/>
        </w:rPr>
        <w:t>المبادئ</w:t>
      </w:r>
      <w:r w:rsidR="001D5F1D" w:rsidRPr="00E16BA5">
        <w:rPr>
          <w:rFonts w:hint="cs"/>
          <w:rtl/>
          <w:lang w:bidi="ar-JO"/>
        </w:rPr>
        <w:t xml:space="preserve"> الاساسية سواء النظرية او العملية و التعرف على اهم الاطباء الم</w:t>
      </w:r>
      <w:r w:rsidR="003B4920" w:rsidRPr="00E16BA5">
        <w:rPr>
          <w:rFonts w:hint="cs"/>
          <w:rtl/>
          <w:lang w:bidi="ar-JO"/>
        </w:rPr>
        <w:t>ؤثرين في تطور الطب وعرض ال</w:t>
      </w:r>
      <w:r w:rsidR="009C5D53" w:rsidRPr="00E16BA5">
        <w:rPr>
          <w:rFonts w:hint="cs"/>
          <w:rtl/>
          <w:lang w:bidi="ar-JO"/>
        </w:rPr>
        <w:t>م</w:t>
      </w:r>
      <w:r w:rsidR="003B4920" w:rsidRPr="00E16BA5">
        <w:rPr>
          <w:rFonts w:hint="cs"/>
          <w:rtl/>
          <w:lang w:bidi="ar-JO"/>
        </w:rPr>
        <w:t>ساق وفق التسلسل الزمني بدا بالحضارات القديمة ثم الحضارة اليونانية ثم المصرية ثم الاغريقية والروما</w:t>
      </w:r>
      <w:r w:rsidR="00A55AEC" w:rsidRPr="00E16BA5">
        <w:rPr>
          <w:rFonts w:hint="cs"/>
          <w:rtl/>
          <w:lang w:bidi="ar-JO"/>
        </w:rPr>
        <w:t>نية ثم في فترة ماقب</w:t>
      </w:r>
      <w:r w:rsidR="009C5D53" w:rsidRPr="00E16BA5">
        <w:rPr>
          <w:rFonts w:hint="cs"/>
          <w:rtl/>
          <w:lang w:bidi="ar-IQ"/>
        </w:rPr>
        <w:t>ل</w:t>
      </w:r>
      <w:r w:rsidR="003B4920" w:rsidRPr="00E16BA5">
        <w:rPr>
          <w:rFonts w:hint="cs"/>
          <w:rtl/>
          <w:lang w:bidi="ar-JO"/>
        </w:rPr>
        <w:t xml:space="preserve"> الاسلام وفي </w:t>
      </w:r>
      <w:r w:rsidR="00A55AEC" w:rsidRPr="00E16BA5">
        <w:rPr>
          <w:rFonts w:hint="cs"/>
          <w:rtl/>
          <w:lang w:bidi="ar-JO"/>
        </w:rPr>
        <w:t>العصر</w:t>
      </w:r>
      <w:r w:rsidR="003B4920" w:rsidRPr="00E16BA5">
        <w:rPr>
          <w:rFonts w:hint="cs"/>
          <w:rtl/>
          <w:lang w:bidi="ar-JO"/>
        </w:rPr>
        <w:t xml:space="preserve"> الاسلامي وعلماء الطب العرب وعرض اهم الجوانب المؤثرة في تلك الفترات </w:t>
      </w:r>
    </w:p>
    <w:p w:rsidR="00E16BA5" w:rsidRPr="00E16BA5" w:rsidRDefault="00E16BA5" w:rsidP="00E16BA5">
      <w:pPr>
        <w:pStyle w:val="Heading11"/>
        <w:bidi/>
        <w:spacing w:after="28"/>
        <w:ind w:right="90"/>
        <w:rPr>
          <w:lang w:bidi="ar-JO"/>
        </w:rPr>
      </w:pPr>
    </w:p>
    <w:p w:rsidR="00D125D7" w:rsidRDefault="00D125D7" w:rsidP="00D125D7">
      <w:pPr>
        <w:pStyle w:val="Heading11"/>
        <w:bidi/>
        <w:spacing w:after="28"/>
        <w:ind w:right="720"/>
        <w:jc w:val="right"/>
        <w:rPr>
          <w:rtl/>
          <w:lang w:bidi="ar-JO"/>
        </w:rPr>
      </w:pPr>
      <w:r>
        <w:rPr>
          <w:lang w:bidi="ar-JO"/>
        </w:rPr>
        <w:t>1. Knowledge:</w:t>
      </w:r>
    </w:p>
    <w:p w:rsidR="00E16BA5" w:rsidRDefault="00E16BA5" w:rsidP="00E16BA5">
      <w:pPr>
        <w:pStyle w:val="Heading11"/>
        <w:bidi/>
        <w:spacing w:after="28"/>
        <w:ind w:right="720"/>
        <w:jc w:val="right"/>
        <w:rPr>
          <w:rtl/>
          <w:lang w:bidi="ar-JO"/>
        </w:rPr>
      </w:pPr>
    </w:p>
    <w:p w:rsidR="00E16BA5" w:rsidRDefault="00E16BA5" w:rsidP="00E16BA5">
      <w:pPr>
        <w:pStyle w:val="Heading11"/>
        <w:bidi/>
        <w:spacing w:after="28"/>
        <w:ind w:right="720"/>
        <w:jc w:val="right"/>
        <w:rPr>
          <w:lang w:bidi="ar-JO"/>
        </w:rPr>
      </w:pPr>
    </w:p>
    <w:p w:rsidR="004E35FF" w:rsidRPr="00E16BA5" w:rsidRDefault="00E57C01" w:rsidP="00E16BA5">
      <w:pPr>
        <w:pStyle w:val="Heading11"/>
        <w:numPr>
          <w:ilvl w:val="0"/>
          <w:numId w:val="2"/>
        </w:numPr>
        <w:bidi/>
        <w:spacing w:after="28"/>
        <w:ind w:right="720"/>
        <w:rPr>
          <w:rtl/>
          <w:lang w:bidi="ar-JO"/>
        </w:rPr>
      </w:pPr>
      <w:r w:rsidRPr="00E16BA5">
        <w:rPr>
          <w:rFonts w:hint="cs"/>
          <w:rtl/>
          <w:lang w:bidi="ar-JO"/>
        </w:rPr>
        <w:t xml:space="preserve">دراسة اهم الحضارات القديمة واماكن تواجدها وانجازاتها في حقل الطب البشري </w:t>
      </w:r>
    </w:p>
    <w:p w:rsidR="00E57C01" w:rsidRPr="00E16BA5" w:rsidRDefault="00A74FE2" w:rsidP="00E16BA5">
      <w:pPr>
        <w:pStyle w:val="Heading11"/>
        <w:numPr>
          <w:ilvl w:val="0"/>
          <w:numId w:val="2"/>
        </w:numPr>
        <w:bidi/>
        <w:spacing w:after="28"/>
        <w:ind w:right="720"/>
        <w:rPr>
          <w:rtl/>
          <w:lang w:bidi="ar-JO"/>
        </w:rPr>
      </w:pPr>
      <w:r w:rsidRPr="00E16BA5">
        <w:rPr>
          <w:rFonts w:hint="cs"/>
          <w:rtl/>
          <w:lang w:bidi="ar-JO"/>
        </w:rPr>
        <w:t xml:space="preserve">دراسة الطب المصري القديم والاعتقادات السائدة في تلك الحقبة الزمنية </w:t>
      </w:r>
    </w:p>
    <w:p w:rsidR="009C5D53" w:rsidRPr="00E16BA5" w:rsidRDefault="005E20A5" w:rsidP="00E16BA5">
      <w:pPr>
        <w:pStyle w:val="Heading11"/>
        <w:numPr>
          <w:ilvl w:val="0"/>
          <w:numId w:val="2"/>
        </w:numPr>
        <w:bidi/>
        <w:spacing w:after="28"/>
        <w:ind w:right="720"/>
        <w:rPr>
          <w:rtl/>
          <w:lang w:bidi="ar-JO"/>
        </w:rPr>
      </w:pPr>
      <w:r w:rsidRPr="00E16BA5">
        <w:rPr>
          <w:rFonts w:hint="cs"/>
          <w:rtl/>
          <w:lang w:bidi="ar-JO"/>
        </w:rPr>
        <w:t>التعرف على اهم المدارس الطبية في</w:t>
      </w:r>
      <w:r w:rsidR="001D5F1D" w:rsidRPr="00E16BA5">
        <w:rPr>
          <w:rFonts w:hint="cs"/>
          <w:rtl/>
          <w:lang w:bidi="ar-JO"/>
        </w:rPr>
        <w:t xml:space="preserve"> الحضارة اليونانية</w:t>
      </w:r>
    </w:p>
    <w:p w:rsidR="005E20A5" w:rsidRPr="00E16BA5" w:rsidRDefault="009C5D53" w:rsidP="00E16BA5">
      <w:pPr>
        <w:pStyle w:val="Heading11"/>
        <w:numPr>
          <w:ilvl w:val="0"/>
          <w:numId w:val="2"/>
        </w:numPr>
        <w:bidi/>
        <w:spacing w:after="28"/>
        <w:ind w:right="720"/>
        <w:rPr>
          <w:lang w:bidi="ar-JO"/>
        </w:rPr>
      </w:pPr>
      <w:r w:rsidRPr="00E16BA5">
        <w:rPr>
          <w:rFonts w:hint="cs"/>
          <w:rtl/>
          <w:lang w:bidi="ar-JO"/>
        </w:rPr>
        <w:t>التطرق الى  اشهر علماء الطب اليونانيي</w:t>
      </w:r>
      <w:r w:rsidRPr="00E16BA5">
        <w:rPr>
          <w:rFonts w:hint="eastAsia"/>
          <w:rtl/>
          <w:lang w:bidi="ar-JO"/>
        </w:rPr>
        <w:t>ن</w:t>
      </w:r>
      <w:r w:rsidRPr="00E16BA5">
        <w:rPr>
          <w:rFonts w:hint="cs"/>
          <w:rtl/>
          <w:lang w:bidi="ar-JO"/>
        </w:rPr>
        <w:t xml:space="preserve"> وانجازاتهم و مدارسهم </w:t>
      </w:r>
    </w:p>
    <w:p w:rsidR="005E20A5" w:rsidRPr="00E16BA5" w:rsidRDefault="005E20A5" w:rsidP="00E16BA5">
      <w:pPr>
        <w:pStyle w:val="Heading11"/>
        <w:numPr>
          <w:ilvl w:val="0"/>
          <w:numId w:val="2"/>
        </w:numPr>
        <w:bidi/>
        <w:spacing w:after="28"/>
        <w:ind w:right="720"/>
        <w:rPr>
          <w:rtl/>
          <w:lang w:bidi="ar-IQ"/>
        </w:rPr>
      </w:pPr>
      <w:r w:rsidRPr="00E16BA5">
        <w:rPr>
          <w:rFonts w:hint="cs"/>
          <w:rtl/>
          <w:lang w:bidi="ar-IQ"/>
        </w:rPr>
        <w:t xml:space="preserve">القاء الضوء على بدايات التشريح واكتشاف اعضاء جسم الانسان وتحنيط الموتى </w:t>
      </w:r>
    </w:p>
    <w:p w:rsidR="005E20A5" w:rsidRPr="00E16BA5" w:rsidRDefault="005E20A5" w:rsidP="00E16BA5">
      <w:pPr>
        <w:pStyle w:val="Heading11"/>
        <w:numPr>
          <w:ilvl w:val="0"/>
          <w:numId w:val="2"/>
        </w:numPr>
        <w:bidi/>
        <w:spacing w:after="28"/>
        <w:ind w:right="720"/>
        <w:rPr>
          <w:rtl/>
          <w:lang w:bidi="ar-IQ"/>
        </w:rPr>
      </w:pPr>
      <w:r w:rsidRPr="00E16BA5">
        <w:rPr>
          <w:rFonts w:hint="cs"/>
          <w:rtl/>
          <w:lang w:bidi="ar-IQ"/>
        </w:rPr>
        <w:t xml:space="preserve">الاطلاع على </w:t>
      </w:r>
      <w:r w:rsidR="00A6034F" w:rsidRPr="00E16BA5">
        <w:rPr>
          <w:rFonts w:hint="cs"/>
          <w:rtl/>
          <w:lang w:bidi="ar-IQ"/>
        </w:rPr>
        <w:t xml:space="preserve">بدايات التداخل الجراحي لإنقاذ حياة البشر </w:t>
      </w:r>
    </w:p>
    <w:p w:rsidR="00A6034F" w:rsidRPr="00E16BA5" w:rsidRDefault="00A6034F" w:rsidP="00E16BA5">
      <w:pPr>
        <w:pStyle w:val="Heading11"/>
        <w:numPr>
          <w:ilvl w:val="0"/>
          <w:numId w:val="2"/>
        </w:numPr>
        <w:bidi/>
        <w:spacing w:after="28"/>
        <w:ind w:right="720"/>
        <w:rPr>
          <w:rtl/>
          <w:lang w:bidi="ar-IQ"/>
        </w:rPr>
      </w:pPr>
      <w:r w:rsidRPr="00E16BA5">
        <w:rPr>
          <w:rFonts w:hint="cs"/>
          <w:rtl/>
          <w:lang w:bidi="ar-IQ"/>
        </w:rPr>
        <w:t xml:space="preserve">اهم مراحل تطور الطب في الحضارة الرومانية وتأثرها بالحضارة اليونانية </w:t>
      </w:r>
    </w:p>
    <w:p w:rsidR="00A6034F" w:rsidRPr="00E16BA5" w:rsidRDefault="00A6034F" w:rsidP="00E16BA5">
      <w:pPr>
        <w:pStyle w:val="Heading11"/>
        <w:numPr>
          <w:ilvl w:val="0"/>
          <w:numId w:val="2"/>
        </w:numPr>
        <w:bidi/>
        <w:spacing w:after="28"/>
        <w:ind w:right="720"/>
        <w:rPr>
          <w:rtl/>
          <w:lang w:bidi="ar-IQ"/>
        </w:rPr>
      </w:pPr>
      <w:r w:rsidRPr="00E16BA5">
        <w:rPr>
          <w:rFonts w:hint="cs"/>
          <w:rtl/>
          <w:lang w:bidi="ar-IQ"/>
        </w:rPr>
        <w:t>القاء الضوء على بدايات العمل بقواعد الصحة العامة والعلاج بالأعشاب في مختلف الحضارات</w:t>
      </w:r>
    </w:p>
    <w:p w:rsidR="00A6034F" w:rsidRPr="00E16BA5" w:rsidRDefault="00A6034F" w:rsidP="00E16BA5">
      <w:pPr>
        <w:pStyle w:val="Heading11"/>
        <w:numPr>
          <w:ilvl w:val="0"/>
          <w:numId w:val="2"/>
        </w:numPr>
        <w:bidi/>
        <w:spacing w:after="28"/>
        <w:ind w:right="720"/>
        <w:rPr>
          <w:rtl/>
          <w:lang w:bidi="ar-IQ"/>
        </w:rPr>
      </w:pPr>
      <w:r w:rsidRPr="00E16BA5">
        <w:rPr>
          <w:rFonts w:hint="cs"/>
          <w:rtl/>
          <w:lang w:bidi="ar-IQ"/>
        </w:rPr>
        <w:t xml:space="preserve">التعرف على المناهج المتبعة في التداوي في جزيرة العرب قبل ظهور الاسلام </w:t>
      </w:r>
    </w:p>
    <w:p w:rsidR="00A6034F" w:rsidRDefault="00A6034F" w:rsidP="00E16BA5">
      <w:pPr>
        <w:pStyle w:val="Heading11"/>
        <w:numPr>
          <w:ilvl w:val="0"/>
          <w:numId w:val="2"/>
        </w:numPr>
        <w:bidi/>
        <w:spacing w:after="28"/>
        <w:ind w:right="720"/>
        <w:rPr>
          <w:b w:val="0"/>
          <w:bCs w:val="0"/>
          <w:rtl/>
          <w:lang w:bidi="ar-IQ"/>
        </w:rPr>
      </w:pPr>
      <w:r w:rsidRPr="00E16BA5">
        <w:rPr>
          <w:rFonts w:hint="cs"/>
          <w:rtl/>
          <w:lang w:bidi="ar-IQ"/>
        </w:rPr>
        <w:t xml:space="preserve">التعرف على التطور في </w:t>
      </w:r>
      <w:r w:rsidR="00E16BA5" w:rsidRPr="00E16BA5">
        <w:rPr>
          <w:rFonts w:hint="cs"/>
          <w:rtl/>
          <w:lang w:bidi="ar-IQ"/>
        </w:rPr>
        <w:t>الطب في الحضارة الاسلامية وظهور ثلة من العلماء الافذاذ الذين اسسوا وشاركو</w:t>
      </w:r>
      <w:r w:rsidR="00E16BA5" w:rsidRPr="00E16BA5">
        <w:rPr>
          <w:rFonts w:hint="eastAsia"/>
          <w:rtl/>
          <w:lang w:bidi="ar-IQ"/>
        </w:rPr>
        <w:t>ا</w:t>
      </w:r>
      <w:r w:rsidR="00E16BA5" w:rsidRPr="00E16BA5">
        <w:rPr>
          <w:rFonts w:hint="cs"/>
          <w:rtl/>
          <w:lang w:bidi="ar-IQ"/>
        </w:rPr>
        <w:t xml:space="preserve"> في صناعة الطب الحديث</w:t>
      </w:r>
    </w:p>
    <w:p w:rsidR="007C7B43" w:rsidRDefault="007C7B43" w:rsidP="00F97537">
      <w:pPr>
        <w:pStyle w:val="Heading11"/>
        <w:bidi/>
        <w:spacing w:after="28"/>
        <w:ind w:right="720"/>
        <w:jc w:val="right"/>
        <w:rPr>
          <w:lang w:bidi="ar-JO"/>
        </w:rPr>
      </w:pPr>
    </w:p>
    <w:p w:rsidR="005A6C5B" w:rsidRDefault="00F97537" w:rsidP="004E35FF">
      <w:pPr>
        <w:pStyle w:val="Heading11"/>
        <w:bidi/>
        <w:spacing w:after="28"/>
        <w:ind w:right="720"/>
        <w:jc w:val="right"/>
        <w:rPr>
          <w:lang w:bidi="ar-JO"/>
        </w:rPr>
      </w:pPr>
      <w:r>
        <w:rPr>
          <w:lang w:bidi="ar-JO"/>
        </w:rPr>
        <w:t>2. Skills:</w:t>
      </w:r>
    </w:p>
    <w:p w:rsidR="00B64829" w:rsidRDefault="003B4920" w:rsidP="00E16BA5">
      <w:pPr>
        <w:pStyle w:val="Heading11"/>
        <w:numPr>
          <w:ilvl w:val="0"/>
          <w:numId w:val="3"/>
        </w:numPr>
        <w:bidi/>
        <w:spacing w:after="28"/>
        <w:ind w:right="720"/>
        <w:rPr>
          <w:rtl/>
          <w:lang w:bidi="ar-JO"/>
        </w:rPr>
      </w:pPr>
      <w:r>
        <w:rPr>
          <w:rFonts w:hint="cs"/>
          <w:rtl/>
          <w:lang w:bidi="ar-JO"/>
        </w:rPr>
        <w:t xml:space="preserve">اكساب الطلبة الجوانب المعرفية في الطب خلال مراحل تطوره </w:t>
      </w:r>
      <w:r w:rsidR="00A55AEC">
        <w:rPr>
          <w:rFonts w:hint="cs"/>
          <w:rtl/>
          <w:lang w:bidi="ar-JO"/>
        </w:rPr>
        <w:t xml:space="preserve">الزمني </w:t>
      </w:r>
    </w:p>
    <w:p w:rsidR="00A55AEC" w:rsidRDefault="00A55AEC" w:rsidP="00E16BA5">
      <w:pPr>
        <w:pStyle w:val="Heading11"/>
        <w:numPr>
          <w:ilvl w:val="0"/>
          <w:numId w:val="3"/>
        </w:numPr>
        <w:bidi/>
        <w:spacing w:after="28"/>
        <w:ind w:right="720"/>
        <w:rPr>
          <w:rtl/>
          <w:lang w:bidi="ar-JO"/>
        </w:rPr>
      </w:pPr>
      <w:r>
        <w:rPr>
          <w:rFonts w:hint="cs"/>
          <w:rtl/>
          <w:lang w:bidi="ar-JO"/>
        </w:rPr>
        <w:t xml:space="preserve">الاحاطة بجميع مراحل التطور من خلال عرض الصور التوضيحية </w:t>
      </w:r>
    </w:p>
    <w:p w:rsidR="00A55AEC" w:rsidRDefault="00A55AEC" w:rsidP="00E16BA5">
      <w:pPr>
        <w:pStyle w:val="Heading11"/>
        <w:numPr>
          <w:ilvl w:val="0"/>
          <w:numId w:val="3"/>
        </w:numPr>
        <w:bidi/>
        <w:spacing w:after="28"/>
        <w:ind w:right="720"/>
        <w:rPr>
          <w:rtl/>
          <w:lang w:bidi="ar-JO"/>
        </w:rPr>
      </w:pPr>
      <w:r>
        <w:rPr>
          <w:rFonts w:hint="cs"/>
          <w:rtl/>
          <w:lang w:bidi="ar-JO"/>
        </w:rPr>
        <w:t xml:space="preserve">تعريف الطلبة على </w:t>
      </w:r>
      <w:r w:rsidR="009C5D53">
        <w:rPr>
          <w:rFonts w:hint="cs"/>
          <w:rtl/>
          <w:lang w:bidi="ar-JO"/>
        </w:rPr>
        <w:t>المبادئ</w:t>
      </w:r>
      <w:r w:rsidR="00E16BA5">
        <w:rPr>
          <w:rFonts w:hint="cs"/>
          <w:rtl/>
          <w:lang w:bidi="ar-JO"/>
        </w:rPr>
        <w:t xml:space="preserve"> الاساسية التي اسس علي</w:t>
      </w:r>
      <w:r>
        <w:rPr>
          <w:rFonts w:hint="cs"/>
          <w:rtl/>
          <w:lang w:bidi="ar-JO"/>
        </w:rPr>
        <w:t xml:space="preserve">ها الطب </w:t>
      </w:r>
    </w:p>
    <w:p w:rsidR="00204C5E" w:rsidRPr="009A4D15" w:rsidRDefault="00A55AEC" w:rsidP="009A4D15">
      <w:pPr>
        <w:pStyle w:val="Heading11"/>
        <w:numPr>
          <w:ilvl w:val="0"/>
          <w:numId w:val="3"/>
        </w:numPr>
        <w:bidi/>
        <w:spacing w:after="28"/>
        <w:ind w:right="720"/>
        <w:rPr>
          <w:b w:val="0"/>
          <w:bCs w:val="0"/>
          <w:rtl/>
          <w:lang w:bidi="ar-JO"/>
        </w:rPr>
      </w:pPr>
      <w:r>
        <w:rPr>
          <w:rFonts w:hint="cs"/>
          <w:rtl/>
          <w:lang w:bidi="ar-JO"/>
        </w:rPr>
        <w:t>اجراء المناقشة مع الطلبة حول ا</w:t>
      </w:r>
      <w:r w:rsidR="009A4D15">
        <w:rPr>
          <w:rFonts w:hint="cs"/>
          <w:rtl/>
          <w:lang w:bidi="ar-JO"/>
        </w:rPr>
        <w:t>لممارسات السائدة في تلك المراحل</w:t>
      </w:r>
    </w:p>
    <w:p w:rsidR="00E75644" w:rsidRDefault="00E75644" w:rsidP="00E75644">
      <w:pPr>
        <w:pStyle w:val="Heading11"/>
        <w:bidi/>
        <w:spacing w:after="28"/>
        <w:ind w:right="90"/>
        <w:jc w:val="right"/>
        <w:rPr>
          <w:lang w:bidi="ar-JO"/>
        </w:rPr>
      </w:pPr>
      <w:r w:rsidRPr="00E75644">
        <w:rPr>
          <w:lang w:bidi="ar-JO"/>
        </w:rPr>
        <w:lastRenderedPageBreak/>
        <w:t xml:space="preserve">C. </w:t>
      </w:r>
      <w:r w:rsidRPr="00E75644">
        <w:rPr>
          <w:u w:val="single"/>
          <w:lang w:bidi="ar-JO"/>
        </w:rPr>
        <w:t>Course Plan Distribution and Learning Resources</w:t>
      </w:r>
    </w:p>
    <w:p w:rsidR="00E75644" w:rsidRPr="00E75644" w:rsidRDefault="00E75644" w:rsidP="00E75644">
      <w:pPr>
        <w:pStyle w:val="Heading11"/>
        <w:bidi/>
        <w:spacing w:after="28"/>
        <w:ind w:right="90"/>
        <w:jc w:val="right"/>
        <w:rPr>
          <w:lang w:bidi="ar-JO"/>
        </w:rPr>
      </w:pPr>
    </w:p>
    <w:tbl>
      <w:tblPr>
        <w:tblStyle w:val="TableNormal1"/>
        <w:tblW w:w="0" w:type="auto"/>
        <w:tblInd w:w="522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/>
      </w:tblPr>
      <w:tblGrid>
        <w:gridCol w:w="768"/>
        <w:gridCol w:w="8754"/>
      </w:tblGrid>
      <w:tr w:rsidR="005A6C5B" w:rsidTr="004A499E">
        <w:trPr>
          <w:trHeight w:val="298"/>
        </w:trPr>
        <w:tc>
          <w:tcPr>
            <w:tcW w:w="768" w:type="dxa"/>
            <w:tcBorders>
              <w:bottom w:val="thickThinMediumGap" w:sz="12" w:space="0" w:color="000000"/>
              <w:right w:val="thickThinMediumGap" w:sz="12" w:space="0" w:color="000000"/>
            </w:tcBorders>
            <w:shd w:val="clear" w:color="auto" w:fill="F3F3F3"/>
          </w:tcPr>
          <w:p w:rsidR="005A6C5B" w:rsidRDefault="005A6C5B">
            <w:pPr>
              <w:pStyle w:val="TableParagraph"/>
            </w:pPr>
          </w:p>
        </w:tc>
        <w:tc>
          <w:tcPr>
            <w:tcW w:w="8754" w:type="dxa"/>
            <w:tcBorders>
              <w:bottom w:val="thickThinMediumGap" w:sz="12" w:space="0" w:color="000000"/>
              <w:right w:val="single" w:sz="18" w:space="0" w:color="000000"/>
            </w:tcBorders>
            <w:shd w:val="clear" w:color="auto" w:fill="F3F3F3"/>
          </w:tcPr>
          <w:p w:rsidR="005A6C5B" w:rsidRDefault="006B425A">
            <w:pPr>
              <w:pStyle w:val="TableParagraph"/>
              <w:spacing w:before="4" w:line="274" w:lineRule="exact"/>
              <w:ind w:left="3169" w:right="3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TopicstobeCovered</w:t>
            </w:r>
          </w:p>
        </w:tc>
      </w:tr>
      <w:tr w:rsidR="005A6C5B">
        <w:trPr>
          <w:trHeight w:val="366"/>
        </w:trPr>
        <w:tc>
          <w:tcPr>
            <w:tcW w:w="9522" w:type="dxa"/>
            <w:gridSpan w:val="2"/>
            <w:tcBorders>
              <w:bottom w:val="double" w:sz="1" w:space="0" w:color="000000"/>
              <w:right w:val="single" w:sz="18" w:space="0" w:color="000000"/>
            </w:tcBorders>
            <w:shd w:val="clear" w:color="auto" w:fill="F3F3F3"/>
          </w:tcPr>
          <w:p w:rsidR="005A6C5B" w:rsidRDefault="006B425A">
            <w:pPr>
              <w:pStyle w:val="TableParagraph"/>
              <w:spacing w:line="346" w:lineRule="exact"/>
              <w:ind w:left="4212" w:right="401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Lectures</w:t>
            </w:r>
          </w:p>
        </w:tc>
      </w:tr>
      <w:tr w:rsidR="005A6C5B" w:rsidTr="004A499E">
        <w:trPr>
          <w:trHeight w:val="1745"/>
        </w:trPr>
        <w:tc>
          <w:tcPr>
            <w:tcW w:w="768" w:type="dxa"/>
            <w:tcBorders>
              <w:top w:val="thickThinMediumGap" w:sz="3" w:space="0" w:color="000000"/>
              <w:bottom w:val="single" w:sz="4" w:space="0" w:color="000000"/>
              <w:right w:val="thickThinMediumGap" w:sz="12" w:space="0" w:color="000000"/>
            </w:tcBorders>
          </w:tcPr>
          <w:p w:rsidR="005A6C5B" w:rsidRDefault="005A6C5B" w:rsidP="004A499E">
            <w:pPr>
              <w:pStyle w:val="TableParagraph"/>
              <w:rPr>
                <w:sz w:val="28"/>
              </w:rPr>
            </w:pPr>
          </w:p>
        </w:tc>
        <w:tc>
          <w:tcPr>
            <w:tcW w:w="8754" w:type="dxa"/>
            <w:tcBorders>
              <w:top w:val="thickThinMediumGap" w:sz="3" w:space="0" w:color="000000"/>
              <w:bottom w:val="single" w:sz="4" w:space="0" w:color="000000"/>
              <w:right w:val="single" w:sz="18" w:space="0" w:color="000000"/>
            </w:tcBorders>
          </w:tcPr>
          <w:p w:rsidR="00E16BA5" w:rsidRDefault="00E16BA5" w:rsidP="00C30186">
            <w:pPr>
              <w:pStyle w:val="TableParagraph"/>
              <w:ind w:left="518" w:right="3342" w:hanging="363"/>
              <w:rPr>
                <w:b/>
                <w:sz w:val="28"/>
                <w:rtl/>
              </w:rPr>
            </w:pPr>
          </w:p>
          <w:p w:rsidR="00E16BA5" w:rsidRPr="00424E99" w:rsidRDefault="00E16BA5" w:rsidP="00E16BA5">
            <w:pPr>
              <w:pStyle w:val="TableParagraph"/>
              <w:numPr>
                <w:ilvl w:val="0"/>
                <w:numId w:val="4"/>
              </w:numPr>
              <w:bidi/>
              <w:ind w:right="3342"/>
              <w:rPr>
                <w:bCs/>
                <w:sz w:val="28"/>
                <w:szCs w:val="28"/>
              </w:rPr>
            </w:pPr>
            <w:r w:rsidRPr="00424E99">
              <w:rPr>
                <w:rFonts w:hint="cs"/>
                <w:bCs/>
                <w:sz w:val="28"/>
                <w:szCs w:val="28"/>
                <w:rtl/>
              </w:rPr>
              <w:t>اهم الحضارات القديمة:</w:t>
            </w:r>
          </w:p>
          <w:p w:rsidR="00E16BA5" w:rsidRPr="00424E99" w:rsidRDefault="00E16BA5" w:rsidP="00E16BA5">
            <w:pPr>
              <w:pStyle w:val="TableParagraph"/>
              <w:numPr>
                <w:ilvl w:val="0"/>
                <w:numId w:val="5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 xml:space="preserve">الحضارة السومرية </w:t>
            </w:r>
          </w:p>
          <w:p w:rsidR="00E16BA5" w:rsidRPr="00424E99" w:rsidRDefault="00E16BA5" w:rsidP="00E16BA5">
            <w:pPr>
              <w:pStyle w:val="TableParagraph"/>
              <w:numPr>
                <w:ilvl w:val="0"/>
                <w:numId w:val="5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 xml:space="preserve">الحضارة المصرية </w:t>
            </w:r>
          </w:p>
          <w:p w:rsidR="00E16BA5" w:rsidRPr="00424E99" w:rsidRDefault="00E16BA5" w:rsidP="00E16BA5">
            <w:pPr>
              <w:pStyle w:val="TableParagraph"/>
              <w:numPr>
                <w:ilvl w:val="0"/>
                <w:numId w:val="5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>الحضارة الاغريقية</w:t>
            </w:r>
          </w:p>
          <w:p w:rsidR="00E16BA5" w:rsidRDefault="00E16BA5" w:rsidP="00E16BA5">
            <w:pPr>
              <w:pStyle w:val="TableParagraph"/>
              <w:numPr>
                <w:ilvl w:val="0"/>
                <w:numId w:val="5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>الحضارة ال</w:t>
            </w:r>
            <w:r w:rsidR="00E50DB0" w:rsidRPr="00424E99">
              <w:rPr>
                <w:rFonts w:hint="cs"/>
                <w:bCs/>
                <w:sz w:val="24"/>
                <w:szCs w:val="24"/>
                <w:rtl/>
              </w:rPr>
              <w:t xml:space="preserve">صينية </w:t>
            </w:r>
          </w:p>
          <w:p w:rsidR="002A2115" w:rsidRPr="00424E99" w:rsidRDefault="002A2115" w:rsidP="002A2115">
            <w:pPr>
              <w:pStyle w:val="TableParagraph"/>
              <w:bidi/>
              <w:ind w:left="1595" w:right="3342"/>
              <w:rPr>
                <w:bCs/>
                <w:sz w:val="24"/>
                <w:szCs w:val="24"/>
              </w:rPr>
            </w:pPr>
          </w:p>
          <w:p w:rsidR="00E50DB0" w:rsidRPr="00424E99" w:rsidRDefault="00E50DB0" w:rsidP="00E50DB0">
            <w:pPr>
              <w:pStyle w:val="TableParagraph"/>
              <w:numPr>
                <w:ilvl w:val="0"/>
                <w:numId w:val="4"/>
              </w:numPr>
              <w:bidi/>
              <w:ind w:right="3342"/>
              <w:rPr>
                <w:bCs/>
                <w:sz w:val="28"/>
                <w:szCs w:val="28"/>
              </w:rPr>
            </w:pPr>
            <w:r w:rsidRPr="00424E99">
              <w:rPr>
                <w:rFonts w:hint="cs"/>
                <w:bCs/>
                <w:sz w:val="28"/>
                <w:szCs w:val="28"/>
                <w:rtl/>
              </w:rPr>
              <w:t>الطب في الحضارة اليونانية:</w:t>
            </w:r>
          </w:p>
          <w:p w:rsidR="00E50DB0" w:rsidRPr="00424E99" w:rsidRDefault="00E50DB0" w:rsidP="00E50DB0">
            <w:pPr>
              <w:pStyle w:val="TableParagraph"/>
              <w:numPr>
                <w:ilvl w:val="0"/>
                <w:numId w:val="7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 xml:space="preserve">المدرسة الفيثاغورسية في الطب </w:t>
            </w:r>
          </w:p>
          <w:p w:rsidR="002A2115" w:rsidRDefault="00E50DB0" w:rsidP="00E50DB0">
            <w:pPr>
              <w:pStyle w:val="TableParagraph"/>
              <w:numPr>
                <w:ilvl w:val="0"/>
                <w:numId w:val="7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>المدرسة الاسكندرية في الطب</w:t>
            </w:r>
          </w:p>
          <w:p w:rsidR="00E50DB0" w:rsidRPr="00424E99" w:rsidRDefault="00E50DB0" w:rsidP="002A2115">
            <w:pPr>
              <w:pStyle w:val="TableParagraph"/>
              <w:bidi/>
              <w:ind w:left="1595" w:right="3342"/>
              <w:rPr>
                <w:bCs/>
                <w:sz w:val="24"/>
                <w:szCs w:val="24"/>
              </w:rPr>
            </w:pPr>
          </w:p>
          <w:p w:rsidR="00E50DB0" w:rsidRPr="00424E99" w:rsidRDefault="00E50DB0" w:rsidP="00E50DB0">
            <w:pPr>
              <w:pStyle w:val="TableParagraph"/>
              <w:numPr>
                <w:ilvl w:val="0"/>
                <w:numId w:val="4"/>
              </w:numPr>
              <w:bidi/>
              <w:ind w:right="3342"/>
              <w:rPr>
                <w:bCs/>
                <w:sz w:val="28"/>
                <w:szCs w:val="28"/>
              </w:rPr>
            </w:pPr>
            <w:r w:rsidRPr="00424E99">
              <w:rPr>
                <w:rFonts w:hint="cs"/>
                <w:bCs/>
                <w:sz w:val="28"/>
                <w:szCs w:val="28"/>
                <w:rtl/>
              </w:rPr>
              <w:t xml:space="preserve">علماء الطب في الحضارة اليونانية </w:t>
            </w:r>
            <w:r w:rsidR="002A2115">
              <w:rPr>
                <w:rFonts w:hint="cs"/>
                <w:bCs/>
                <w:sz w:val="28"/>
                <w:szCs w:val="28"/>
                <w:rtl/>
              </w:rPr>
              <w:t>:</w:t>
            </w:r>
          </w:p>
          <w:p w:rsidR="00E50DB0" w:rsidRPr="00424E99" w:rsidRDefault="00E50DB0" w:rsidP="00E50DB0">
            <w:pPr>
              <w:pStyle w:val="TableParagraph"/>
              <w:numPr>
                <w:ilvl w:val="0"/>
                <w:numId w:val="8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>ابو قراط (ابو الطب )</w:t>
            </w:r>
          </w:p>
          <w:p w:rsidR="00E50DB0" w:rsidRDefault="00E50DB0" w:rsidP="00E50DB0">
            <w:pPr>
              <w:pStyle w:val="TableParagraph"/>
              <w:numPr>
                <w:ilvl w:val="0"/>
                <w:numId w:val="8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 xml:space="preserve">ارسطو </w:t>
            </w:r>
          </w:p>
          <w:p w:rsidR="002A2115" w:rsidRPr="00424E99" w:rsidRDefault="002A2115" w:rsidP="002A2115">
            <w:pPr>
              <w:pStyle w:val="TableParagraph"/>
              <w:bidi/>
              <w:ind w:left="1595" w:right="3342"/>
              <w:rPr>
                <w:bCs/>
                <w:sz w:val="24"/>
                <w:szCs w:val="24"/>
              </w:rPr>
            </w:pPr>
          </w:p>
          <w:p w:rsidR="00E50DB0" w:rsidRPr="00424E99" w:rsidRDefault="00E50DB0" w:rsidP="00E50DB0">
            <w:pPr>
              <w:pStyle w:val="TableParagraph"/>
              <w:numPr>
                <w:ilvl w:val="0"/>
                <w:numId w:val="4"/>
              </w:numPr>
              <w:bidi/>
              <w:ind w:right="3342"/>
              <w:rPr>
                <w:bCs/>
                <w:sz w:val="28"/>
                <w:szCs w:val="28"/>
              </w:rPr>
            </w:pPr>
            <w:r w:rsidRPr="00424E99">
              <w:rPr>
                <w:rFonts w:hint="cs"/>
                <w:bCs/>
                <w:sz w:val="28"/>
                <w:szCs w:val="28"/>
                <w:rtl/>
              </w:rPr>
              <w:t>الطب المصري القديم :</w:t>
            </w:r>
          </w:p>
          <w:p w:rsidR="00E50DB0" w:rsidRPr="00424E99" w:rsidRDefault="00E50DB0" w:rsidP="00E50DB0">
            <w:pPr>
              <w:pStyle w:val="TableParagraph"/>
              <w:numPr>
                <w:ilvl w:val="0"/>
                <w:numId w:val="9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 xml:space="preserve">التحنيط عند المصريين القدامى </w:t>
            </w:r>
          </w:p>
          <w:p w:rsidR="00E50DB0" w:rsidRPr="00424E99" w:rsidRDefault="00E50DB0" w:rsidP="00E50DB0">
            <w:pPr>
              <w:pStyle w:val="TableParagraph"/>
              <w:numPr>
                <w:ilvl w:val="0"/>
                <w:numId w:val="9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>علاقة الطب بالسحر والشعوذة</w:t>
            </w:r>
          </w:p>
          <w:p w:rsidR="00E50DB0" w:rsidRPr="00424E99" w:rsidRDefault="00E50DB0" w:rsidP="00E50DB0">
            <w:pPr>
              <w:pStyle w:val="TableParagraph"/>
              <w:numPr>
                <w:ilvl w:val="0"/>
                <w:numId w:val="9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 xml:space="preserve">الامراض العقلية </w:t>
            </w:r>
          </w:p>
          <w:p w:rsidR="00E50DB0" w:rsidRDefault="00E50DB0" w:rsidP="00E50DB0">
            <w:pPr>
              <w:pStyle w:val="TableParagraph"/>
              <w:numPr>
                <w:ilvl w:val="0"/>
                <w:numId w:val="9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 xml:space="preserve">الصحة العامة </w:t>
            </w:r>
          </w:p>
          <w:p w:rsidR="002A2115" w:rsidRPr="00424E99" w:rsidRDefault="002A2115" w:rsidP="002A2115">
            <w:pPr>
              <w:pStyle w:val="TableParagraph"/>
              <w:bidi/>
              <w:ind w:left="1595" w:right="3342"/>
              <w:rPr>
                <w:bCs/>
                <w:sz w:val="24"/>
                <w:szCs w:val="24"/>
              </w:rPr>
            </w:pPr>
          </w:p>
          <w:p w:rsidR="00E50DB0" w:rsidRPr="00424E99" w:rsidRDefault="00E50DB0" w:rsidP="00E50DB0">
            <w:pPr>
              <w:pStyle w:val="TableParagraph"/>
              <w:numPr>
                <w:ilvl w:val="0"/>
                <w:numId w:val="4"/>
              </w:numPr>
              <w:bidi/>
              <w:ind w:right="3342"/>
              <w:rPr>
                <w:bCs/>
                <w:sz w:val="28"/>
                <w:szCs w:val="28"/>
              </w:rPr>
            </w:pPr>
            <w:r w:rsidRPr="00424E99">
              <w:rPr>
                <w:rFonts w:hint="cs"/>
                <w:bCs/>
                <w:sz w:val="28"/>
                <w:szCs w:val="28"/>
                <w:rtl/>
              </w:rPr>
              <w:t>التشريح عند الاغريق:</w:t>
            </w:r>
          </w:p>
          <w:p w:rsidR="00E50DB0" w:rsidRPr="00424E99" w:rsidRDefault="00E50DB0" w:rsidP="00E50DB0">
            <w:pPr>
              <w:pStyle w:val="TableParagraph"/>
              <w:numPr>
                <w:ilvl w:val="0"/>
                <w:numId w:val="11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>جالينوس ودراسة التشريح والفسلجة</w:t>
            </w:r>
            <w:bookmarkStart w:id="0" w:name="_GoBack"/>
            <w:bookmarkEnd w:id="0"/>
          </w:p>
          <w:p w:rsidR="00E50DB0" w:rsidRPr="00424E99" w:rsidRDefault="00E50DB0" w:rsidP="00E50DB0">
            <w:pPr>
              <w:pStyle w:val="TableParagraph"/>
              <w:numPr>
                <w:ilvl w:val="0"/>
                <w:numId w:val="11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>التشريح المقارن</w:t>
            </w:r>
          </w:p>
          <w:p w:rsidR="00E50DB0" w:rsidRDefault="00E50DB0" w:rsidP="00E50DB0">
            <w:pPr>
              <w:pStyle w:val="TableParagraph"/>
              <w:numPr>
                <w:ilvl w:val="0"/>
                <w:numId w:val="11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>التشريح النمطي</w:t>
            </w:r>
          </w:p>
          <w:p w:rsidR="002A2115" w:rsidRPr="00424E99" w:rsidRDefault="002A2115" w:rsidP="002A2115">
            <w:pPr>
              <w:pStyle w:val="TableParagraph"/>
              <w:bidi/>
              <w:ind w:left="1660" w:right="3342"/>
              <w:rPr>
                <w:bCs/>
                <w:sz w:val="24"/>
                <w:szCs w:val="24"/>
              </w:rPr>
            </w:pPr>
          </w:p>
          <w:p w:rsidR="00424E99" w:rsidRPr="002A2115" w:rsidRDefault="00E50DB0" w:rsidP="00424E99">
            <w:pPr>
              <w:pStyle w:val="TableParagraph"/>
              <w:numPr>
                <w:ilvl w:val="0"/>
                <w:numId w:val="4"/>
              </w:numPr>
              <w:bidi/>
              <w:ind w:right="3342"/>
              <w:rPr>
                <w:bCs/>
                <w:sz w:val="28"/>
                <w:szCs w:val="28"/>
              </w:rPr>
            </w:pPr>
            <w:r w:rsidRPr="002A2115">
              <w:rPr>
                <w:rFonts w:hint="cs"/>
                <w:bCs/>
                <w:sz w:val="28"/>
                <w:szCs w:val="28"/>
                <w:rtl/>
              </w:rPr>
              <w:t xml:space="preserve">الطب </w:t>
            </w:r>
            <w:r w:rsidR="00424E99" w:rsidRPr="002A2115">
              <w:rPr>
                <w:rFonts w:hint="cs"/>
                <w:bCs/>
                <w:sz w:val="28"/>
                <w:szCs w:val="28"/>
                <w:rtl/>
              </w:rPr>
              <w:t xml:space="preserve">في الحضارة الرومانية: </w:t>
            </w:r>
          </w:p>
          <w:p w:rsidR="00424E99" w:rsidRPr="00424E99" w:rsidRDefault="009A4D15" w:rsidP="00424E99">
            <w:pPr>
              <w:pStyle w:val="TableParagraph"/>
              <w:numPr>
                <w:ilvl w:val="0"/>
                <w:numId w:val="16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>التأثر</w:t>
            </w:r>
            <w:r w:rsidR="00424E99" w:rsidRPr="00424E99">
              <w:rPr>
                <w:rFonts w:hint="cs"/>
                <w:bCs/>
                <w:sz w:val="24"/>
                <w:szCs w:val="24"/>
                <w:rtl/>
              </w:rPr>
              <w:t xml:space="preserve"> بالحضارة اليونانية </w:t>
            </w:r>
          </w:p>
          <w:p w:rsidR="00424E99" w:rsidRPr="00424E99" w:rsidRDefault="00424E99" w:rsidP="00424E99">
            <w:pPr>
              <w:pStyle w:val="TableParagraph"/>
              <w:numPr>
                <w:ilvl w:val="0"/>
                <w:numId w:val="16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>العلاج في ساحة الحرب</w:t>
            </w:r>
          </w:p>
          <w:p w:rsidR="00424E99" w:rsidRDefault="00424E99" w:rsidP="00424E99">
            <w:pPr>
              <w:pStyle w:val="TableParagraph"/>
              <w:numPr>
                <w:ilvl w:val="0"/>
                <w:numId w:val="16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 xml:space="preserve">العلاج </w:t>
            </w:r>
            <w:r w:rsidR="009A4D15" w:rsidRPr="00424E99">
              <w:rPr>
                <w:rFonts w:hint="cs"/>
                <w:bCs/>
                <w:sz w:val="24"/>
                <w:szCs w:val="24"/>
                <w:rtl/>
              </w:rPr>
              <w:t>بالأعشاب</w:t>
            </w:r>
          </w:p>
          <w:p w:rsidR="002A2115" w:rsidRPr="00424E99" w:rsidRDefault="002A2115" w:rsidP="002A2115">
            <w:pPr>
              <w:pStyle w:val="TableParagraph"/>
              <w:bidi/>
              <w:ind w:left="1595" w:right="3342"/>
              <w:rPr>
                <w:bCs/>
                <w:sz w:val="24"/>
                <w:szCs w:val="24"/>
              </w:rPr>
            </w:pPr>
          </w:p>
          <w:p w:rsidR="00424E99" w:rsidRPr="002A2115" w:rsidRDefault="00424E99" w:rsidP="00424E99">
            <w:pPr>
              <w:pStyle w:val="TableParagraph"/>
              <w:numPr>
                <w:ilvl w:val="0"/>
                <w:numId w:val="4"/>
              </w:numPr>
              <w:bidi/>
              <w:ind w:right="3342"/>
              <w:rPr>
                <w:bCs/>
                <w:sz w:val="28"/>
                <w:szCs w:val="28"/>
              </w:rPr>
            </w:pPr>
            <w:r w:rsidRPr="002A2115">
              <w:rPr>
                <w:rFonts w:hint="cs"/>
                <w:bCs/>
                <w:sz w:val="28"/>
                <w:szCs w:val="28"/>
                <w:rtl/>
              </w:rPr>
              <w:t>الطب في جزيرة العرب قبل الاسلام</w:t>
            </w:r>
            <w:r w:rsidRPr="002A2115">
              <w:rPr>
                <w:rFonts w:hint="cs"/>
                <w:bCs/>
                <w:sz w:val="28"/>
                <w:szCs w:val="28"/>
                <w:rtl/>
                <w:lang w:bidi="ar-IQ"/>
              </w:rPr>
              <w:t>:</w:t>
            </w:r>
          </w:p>
          <w:p w:rsidR="00424E99" w:rsidRPr="00424E99" w:rsidRDefault="00424E99" w:rsidP="00424E99">
            <w:pPr>
              <w:pStyle w:val="TableParagraph"/>
              <w:numPr>
                <w:ilvl w:val="0"/>
                <w:numId w:val="18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>الطب في الزمن الجاهلي</w:t>
            </w:r>
          </w:p>
          <w:p w:rsidR="00424E99" w:rsidRDefault="00424E99" w:rsidP="00424E99">
            <w:pPr>
              <w:pStyle w:val="TableParagraph"/>
              <w:numPr>
                <w:ilvl w:val="0"/>
                <w:numId w:val="18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>العقاقير والعلاجات المستعملة في الجاهلية</w:t>
            </w:r>
          </w:p>
          <w:p w:rsidR="002A2115" w:rsidRDefault="002A2115" w:rsidP="002A2115">
            <w:pPr>
              <w:pStyle w:val="TableParagraph"/>
              <w:bidi/>
              <w:ind w:right="3342"/>
              <w:rPr>
                <w:bCs/>
                <w:sz w:val="24"/>
                <w:szCs w:val="24"/>
                <w:rtl/>
              </w:rPr>
            </w:pPr>
          </w:p>
          <w:p w:rsidR="002A2115" w:rsidRDefault="002A2115" w:rsidP="002A2115">
            <w:pPr>
              <w:pStyle w:val="TableParagraph"/>
              <w:bidi/>
              <w:ind w:right="3342"/>
              <w:rPr>
                <w:bCs/>
                <w:sz w:val="24"/>
                <w:szCs w:val="24"/>
                <w:rtl/>
              </w:rPr>
            </w:pPr>
          </w:p>
          <w:p w:rsidR="00424E99" w:rsidRPr="002A2115" w:rsidRDefault="00424E99" w:rsidP="00424E99">
            <w:pPr>
              <w:pStyle w:val="TableParagraph"/>
              <w:numPr>
                <w:ilvl w:val="0"/>
                <w:numId w:val="4"/>
              </w:numPr>
              <w:bidi/>
              <w:ind w:right="3342"/>
              <w:rPr>
                <w:bCs/>
                <w:sz w:val="28"/>
                <w:szCs w:val="28"/>
              </w:rPr>
            </w:pPr>
            <w:r w:rsidRPr="002A2115">
              <w:rPr>
                <w:rFonts w:hint="cs"/>
                <w:bCs/>
                <w:sz w:val="28"/>
                <w:szCs w:val="28"/>
                <w:rtl/>
              </w:rPr>
              <w:t>الفلسفة في الطب العربي:</w:t>
            </w:r>
          </w:p>
          <w:p w:rsidR="00424E99" w:rsidRPr="00424E99" w:rsidRDefault="00424E99" w:rsidP="00424E99">
            <w:pPr>
              <w:pStyle w:val="TableParagraph"/>
              <w:numPr>
                <w:ilvl w:val="0"/>
                <w:numId w:val="19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 xml:space="preserve">التوحيد </w:t>
            </w:r>
          </w:p>
          <w:p w:rsidR="00424E99" w:rsidRPr="00424E99" w:rsidRDefault="00424E99" w:rsidP="00424E99">
            <w:pPr>
              <w:pStyle w:val="TableParagraph"/>
              <w:numPr>
                <w:ilvl w:val="0"/>
                <w:numId w:val="19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>الاعتدال</w:t>
            </w:r>
          </w:p>
          <w:p w:rsidR="00424E99" w:rsidRDefault="00424E99" w:rsidP="00424E99">
            <w:pPr>
              <w:pStyle w:val="TableParagraph"/>
              <w:numPr>
                <w:ilvl w:val="0"/>
                <w:numId w:val="19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>الانسانية</w:t>
            </w:r>
          </w:p>
          <w:p w:rsidR="009A4D15" w:rsidRDefault="009A4D15" w:rsidP="009A4D15">
            <w:pPr>
              <w:pStyle w:val="TableParagraph"/>
              <w:bidi/>
              <w:ind w:right="3342"/>
              <w:rPr>
                <w:bCs/>
                <w:sz w:val="24"/>
                <w:szCs w:val="24"/>
                <w:rtl/>
              </w:rPr>
            </w:pPr>
          </w:p>
          <w:p w:rsidR="009A4D15" w:rsidRDefault="009A4D15" w:rsidP="009A4D15">
            <w:pPr>
              <w:pStyle w:val="TableParagraph"/>
              <w:bidi/>
              <w:ind w:right="3342"/>
              <w:rPr>
                <w:bCs/>
                <w:sz w:val="24"/>
                <w:szCs w:val="24"/>
                <w:rtl/>
              </w:rPr>
            </w:pPr>
          </w:p>
          <w:p w:rsidR="009A4D15" w:rsidRDefault="009A4D15" w:rsidP="009A4D15">
            <w:pPr>
              <w:pStyle w:val="TableParagraph"/>
              <w:bidi/>
              <w:ind w:right="3342"/>
              <w:rPr>
                <w:bCs/>
                <w:sz w:val="24"/>
                <w:szCs w:val="24"/>
                <w:rtl/>
              </w:rPr>
            </w:pPr>
          </w:p>
          <w:p w:rsidR="009A4D15" w:rsidRDefault="009A4D15" w:rsidP="009A4D15">
            <w:pPr>
              <w:pStyle w:val="TableParagraph"/>
              <w:bidi/>
              <w:ind w:right="3342"/>
              <w:rPr>
                <w:bCs/>
                <w:sz w:val="24"/>
                <w:szCs w:val="24"/>
              </w:rPr>
            </w:pPr>
          </w:p>
          <w:p w:rsidR="002A2115" w:rsidRPr="00424E99" w:rsidRDefault="005A32CE" w:rsidP="002A2115">
            <w:pPr>
              <w:pStyle w:val="TableParagraph"/>
              <w:bidi/>
              <w:ind w:left="1595" w:right="3342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pict>
                <v:shape id="_x0000_s1052" style="position:absolute;left:0;text-align:left;margin-left:-71.35pt;margin-top:-149.3pt;width:547.45pt;height:794.05pt;z-index:-15918080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1,l11368,16301r-28,l569,16301r-29,l540,16272r-60,l480,16301r,60l540,16361r29,l11340,16361r28,l11429,16361r,-60l11429,16272xm11429,480r-61,l11340,480,569,480r-29,l480,480r,60l480,569r,15703l540,16272,540,569r,-29l569,540r10771,l11368,540r,29l11368,16272r61,l11429,569r,-29l11429,480xe" fillcolor="black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</w:p>
          <w:p w:rsidR="00424E99" w:rsidRPr="002A2115" w:rsidRDefault="00424E99" w:rsidP="00424E99">
            <w:pPr>
              <w:pStyle w:val="TableParagraph"/>
              <w:numPr>
                <w:ilvl w:val="0"/>
                <w:numId w:val="4"/>
              </w:numPr>
              <w:bidi/>
              <w:ind w:right="3342"/>
              <w:rPr>
                <w:bCs/>
                <w:sz w:val="28"/>
                <w:szCs w:val="28"/>
              </w:rPr>
            </w:pPr>
            <w:r w:rsidRPr="002A2115">
              <w:rPr>
                <w:rFonts w:hint="cs"/>
                <w:bCs/>
                <w:sz w:val="28"/>
                <w:szCs w:val="28"/>
                <w:rtl/>
              </w:rPr>
              <w:t>الطب في العصر الاسلامي:</w:t>
            </w:r>
          </w:p>
          <w:p w:rsidR="00424E99" w:rsidRPr="00424E99" w:rsidRDefault="00424E99" w:rsidP="00424E99">
            <w:pPr>
              <w:pStyle w:val="TableParagraph"/>
              <w:numPr>
                <w:ilvl w:val="0"/>
                <w:numId w:val="21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>المفهوم الاسلامي للمستشفى</w:t>
            </w:r>
          </w:p>
          <w:p w:rsidR="00424E99" w:rsidRPr="00424E99" w:rsidRDefault="00424E99" w:rsidP="00424E99">
            <w:pPr>
              <w:pStyle w:val="TableParagraph"/>
              <w:numPr>
                <w:ilvl w:val="0"/>
                <w:numId w:val="21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 xml:space="preserve">المدرسة النظامية </w:t>
            </w:r>
          </w:p>
          <w:p w:rsidR="00424E99" w:rsidRPr="00424E99" w:rsidRDefault="002A2115" w:rsidP="002A2115">
            <w:pPr>
              <w:pStyle w:val="TableParagraph"/>
              <w:numPr>
                <w:ilvl w:val="0"/>
                <w:numId w:val="21"/>
              </w:numPr>
              <w:bidi/>
              <w:ind w:right="3342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المدر</w:t>
            </w:r>
            <w:r w:rsidR="00424E99" w:rsidRPr="00424E99">
              <w:rPr>
                <w:rFonts w:hint="cs"/>
                <w:bCs/>
                <w:sz w:val="24"/>
                <w:szCs w:val="24"/>
                <w:rtl/>
              </w:rPr>
              <w:t>سة المستنصرية</w:t>
            </w:r>
          </w:p>
          <w:p w:rsidR="00424E99" w:rsidRDefault="00424E99" w:rsidP="00424E99">
            <w:pPr>
              <w:pStyle w:val="TableParagraph"/>
              <w:numPr>
                <w:ilvl w:val="0"/>
                <w:numId w:val="21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>جامعة الازهر</w:t>
            </w:r>
          </w:p>
          <w:p w:rsidR="002A2115" w:rsidRPr="00424E99" w:rsidRDefault="002A2115" w:rsidP="002A2115">
            <w:pPr>
              <w:pStyle w:val="TableParagraph"/>
              <w:bidi/>
              <w:ind w:left="1595" w:right="3342"/>
              <w:rPr>
                <w:bCs/>
                <w:sz w:val="24"/>
                <w:szCs w:val="24"/>
              </w:rPr>
            </w:pPr>
          </w:p>
          <w:p w:rsidR="00424E99" w:rsidRPr="002A2115" w:rsidRDefault="00424E99" w:rsidP="00424E99">
            <w:pPr>
              <w:pStyle w:val="TableParagraph"/>
              <w:numPr>
                <w:ilvl w:val="0"/>
                <w:numId w:val="4"/>
              </w:numPr>
              <w:bidi/>
              <w:ind w:right="3342"/>
              <w:rPr>
                <w:bCs/>
                <w:sz w:val="28"/>
                <w:szCs w:val="28"/>
              </w:rPr>
            </w:pPr>
            <w:r w:rsidRPr="002A2115">
              <w:rPr>
                <w:rFonts w:hint="cs"/>
                <w:bCs/>
                <w:sz w:val="28"/>
                <w:szCs w:val="28"/>
                <w:rtl/>
              </w:rPr>
              <w:t>علماء الطب العرب</w:t>
            </w:r>
          </w:p>
          <w:p w:rsidR="00424E99" w:rsidRPr="00424E99" w:rsidRDefault="00424E99" w:rsidP="00424E99">
            <w:pPr>
              <w:pStyle w:val="TableParagraph"/>
              <w:numPr>
                <w:ilvl w:val="0"/>
                <w:numId w:val="22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 xml:space="preserve">الزهراوي </w:t>
            </w:r>
          </w:p>
          <w:p w:rsidR="00424E99" w:rsidRPr="00424E99" w:rsidRDefault="00424E99" w:rsidP="00424E99">
            <w:pPr>
              <w:pStyle w:val="TableParagraph"/>
              <w:numPr>
                <w:ilvl w:val="0"/>
                <w:numId w:val="22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 xml:space="preserve">ابن سينا </w:t>
            </w:r>
          </w:p>
          <w:p w:rsidR="00424E99" w:rsidRPr="00424E99" w:rsidRDefault="00424E99" w:rsidP="00424E99">
            <w:pPr>
              <w:pStyle w:val="TableParagraph"/>
              <w:numPr>
                <w:ilvl w:val="0"/>
                <w:numId w:val="22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 xml:space="preserve">الرازي </w:t>
            </w:r>
          </w:p>
          <w:p w:rsidR="00424E99" w:rsidRPr="00424E99" w:rsidRDefault="00424E99" w:rsidP="00424E99">
            <w:pPr>
              <w:pStyle w:val="TableParagraph"/>
              <w:numPr>
                <w:ilvl w:val="0"/>
                <w:numId w:val="22"/>
              </w:numPr>
              <w:bidi/>
              <w:ind w:right="3342"/>
              <w:rPr>
                <w:bCs/>
                <w:sz w:val="24"/>
                <w:szCs w:val="24"/>
              </w:rPr>
            </w:pPr>
            <w:r w:rsidRPr="00424E99">
              <w:rPr>
                <w:rFonts w:hint="cs"/>
                <w:bCs/>
                <w:sz w:val="24"/>
                <w:szCs w:val="24"/>
                <w:rtl/>
              </w:rPr>
              <w:t>ابن النفيس</w:t>
            </w:r>
          </w:p>
          <w:p w:rsidR="00E50DB0" w:rsidRPr="00424E99" w:rsidRDefault="00E50DB0" w:rsidP="00E50DB0">
            <w:pPr>
              <w:pStyle w:val="TableParagraph"/>
              <w:bidi/>
              <w:ind w:right="3342"/>
              <w:rPr>
                <w:bCs/>
                <w:sz w:val="24"/>
                <w:szCs w:val="24"/>
                <w:rtl/>
              </w:rPr>
            </w:pPr>
          </w:p>
          <w:p w:rsidR="00C30186" w:rsidRDefault="00C30186" w:rsidP="002A2115">
            <w:pPr>
              <w:pStyle w:val="TableParagraph"/>
              <w:rPr>
                <w:sz w:val="28"/>
              </w:rPr>
            </w:pPr>
          </w:p>
        </w:tc>
      </w:tr>
      <w:tr w:rsidR="00C30186" w:rsidTr="006A6DED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323"/>
        </w:trPr>
        <w:tc>
          <w:tcPr>
            <w:tcW w:w="9522" w:type="dxa"/>
            <w:gridSpan w:val="2"/>
            <w:tcBorders>
              <w:top w:val="single" w:sz="4" w:space="0" w:color="000000"/>
              <w:left w:val="thinThickMediumGap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:rsidR="00C30186" w:rsidRDefault="00C30186" w:rsidP="00C30186">
            <w:pPr>
              <w:pStyle w:val="TableParagraph"/>
              <w:spacing w:before="8" w:line="295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Learningresources</w:t>
            </w:r>
          </w:p>
        </w:tc>
      </w:tr>
    </w:tbl>
    <w:p w:rsidR="009A4D15" w:rsidRDefault="009A4D15" w:rsidP="009A4D15">
      <w:pPr>
        <w:pStyle w:val="a5"/>
        <w:tabs>
          <w:tab w:val="left" w:pos="1837"/>
          <w:tab w:val="left" w:pos="1838"/>
        </w:tabs>
        <w:bidi/>
        <w:ind w:left="875" w:firstLine="0"/>
        <w:rPr>
          <w:b/>
          <w:bCs/>
          <w:sz w:val="28"/>
          <w:szCs w:val="28"/>
        </w:rPr>
      </w:pPr>
    </w:p>
    <w:p w:rsidR="005054BF" w:rsidRPr="005054BF" w:rsidRDefault="002A2115" w:rsidP="009A4D15">
      <w:pPr>
        <w:pStyle w:val="a5"/>
        <w:numPr>
          <w:ilvl w:val="0"/>
          <w:numId w:val="4"/>
        </w:numPr>
        <w:tabs>
          <w:tab w:val="left" w:pos="1837"/>
          <w:tab w:val="left" w:pos="1838"/>
        </w:tabs>
        <w:bidi/>
        <w:rPr>
          <w:b/>
          <w:bCs/>
          <w:sz w:val="28"/>
          <w:szCs w:val="28"/>
        </w:rPr>
      </w:pPr>
      <w:r w:rsidRPr="005054BF">
        <w:rPr>
          <w:b/>
          <w:bCs/>
          <w:sz w:val="28"/>
          <w:szCs w:val="28"/>
          <w:rtl/>
        </w:rPr>
        <w:t>تاريخ الطب</w:t>
      </w:r>
      <w:r w:rsidRPr="005054BF">
        <w:rPr>
          <w:rFonts w:hint="cs"/>
          <w:b/>
          <w:bCs/>
          <w:sz w:val="28"/>
          <w:szCs w:val="28"/>
          <w:rtl/>
        </w:rPr>
        <w:t xml:space="preserve">: </w:t>
      </w:r>
      <w:r w:rsidRPr="005054BF">
        <w:rPr>
          <w:b/>
          <w:bCs/>
          <w:sz w:val="28"/>
          <w:szCs w:val="28"/>
          <w:rtl/>
        </w:rPr>
        <w:t>جان شارل سورنيا</w:t>
      </w:r>
    </w:p>
    <w:p w:rsidR="005054BF" w:rsidRPr="005054BF" w:rsidRDefault="005054BF" w:rsidP="005054BF">
      <w:pPr>
        <w:pStyle w:val="a5"/>
        <w:numPr>
          <w:ilvl w:val="0"/>
          <w:numId w:val="4"/>
        </w:numPr>
        <w:tabs>
          <w:tab w:val="left" w:pos="1837"/>
          <w:tab w:val="left" w:pos="1838"/>
        </w:tabs>
        <w:bidi/>
        <w:rPr>
          <w:b/>
          <w:bCs/>
          <w:sz w:val="28"/>
          <w:szCs w:val="28"/>
        </w:rPr>
      </w:pPr>
      <w:r w:rsidRPr="005054BF">
        <w:rPr>
          <w:b/>
          <w:bCs/>
          <w:sz w:val="28"/>
          <w:szCs w:val="28"/>
          <w:rtl/>
        </w:rPr>
        <w:t>تاريخ الطب عند الأمم القديمة والحديثة</w:t>
      </w:r>
      <w:r w:rsidRPr="005054BF">
        <w:rPr>
          <w:rFonts w:hint="cs"/>
          <w:b/>
          <w:bCs/>
          <w:sz w:val="28"/>
          <w:szCs w:val="28"/>
          <w:rtl/>
        </w:rPr>
        <w:t>: عيسى الاسكندر المعلوف</w:t>
      </w:r>
    </w:p>
    <w:p w:rsidR="002A2115" w:rsidRPr="005054BF" w:rsidRDefault="005054BF" w:rsidP="005054BF">
      <w:pPr>
        <w:pStyle w:val="a5"/>
        <w:numPr>
          <w:ilvl w:val="0"/>
          <w:numId w:val="4"/>
        </w:numPr>
        <w:tabs>
          <w:tab w:val="left" w:pos="1837"/>
          <w:tab w:val="left" w:pos="1838"/>
        </w:tabs>
        <w:bidi/>
        <w:rPr>
          <w:b/>
          <w:bCs/>
          <w:sz w:val="28"/>
          <w:szCs w:val="28"/>
        </w:rPr>
      </w:pPr>
      <w:r w:rsidRPr="005054BF">
        <w:rPr>
          <w:b/>
          <w:bCs/>
          <w:sz w:val="28"/>
          <w:szCs w:val="28"/>
          <w:rtl/>
        </w:rPr>
        <w:t>تاريخ الطب منذ القديم حتى اليوم</w:t>
      </w:r>
      <w:r w:rsidRPr="005054BF">
        <w:rPr>
          <w:rFonts w:hint="cs"/>
          <w:b/>
          <w:bCs/>
          <w:sz w:val="28"/>
          <w:szCs w:val="28"/>
          <w:rtl/>
        </w:rPr>
        <w:t xml:space="preserve">: </w:t>
      </w:r>
      <w:r w:rsidRPr="005054BF">
        <w:rPr>
          <w:b/>
          <w:bCs/>
          <w:sz w:val="28"/>
          <w:szCs w:val="28"/>
          <w:rtl/>
        </w:rPr>
        <w:t>روجيه دوشي</w:t>
      </w:r>
      <w:r w:rsidRPr="005054BF">
        <w:rPr>
          <w:rFonts w:hint="cs"/>
          <w:b/>
          <w:bCs/>
          <w:sz w:val="28"/>
          <w:szCs w:val="28"/>
          <w:rtl/>
        </w:rPr>
        <w:t>ز</w:t>
      </w:r>
    </w:p>
    <w:p w:rsidR="002A2115" w:rsidRPr="005054BF" w:rsidRDefault="002A2115" w:rsidP="009A4D15">
      <w:pPr>
        <w:pStyle w:val="a5"/>
        <w:numPr>
          <w:ilvl w:val="0"/>
          <w:numId w:val="4"/>
        </w:numPr>
        <w:tabs>
          <w:tab w:val="left" w:pos="1837"/>
          <w:tab w:val="left" w:pos="1838"/>
        </w:tabs>
        <w:bidi/>
        <w:rPr>
          <w:b/>
          <w:bCs/>
          <w:sz w:val="28"/>
          <w:szCs w:val="28"/>
        </w:rPr>
      </w:pPr>
      <w:r w:rsidRPr="005054BF">
        <w:rPr>
          <w:b/>
          <w:bCs/>
          <w:sz w:val="28"/>
          <w:szCs w:val="28"/>
          <w:rtl/>
        </w:rPr>
        <w:t xml:space="preserve">كتاب </w:t>
      </w:r>
      <w:r w:rsidR="009A4D15" w:rsidRPr="005054BF">
        <w:rPr>
          <w:rFonts w:hint="cs"/>
          <w:b/>
          <w:bCs/>
          <w:sz w:val="28"/>
          <w:szCs w:val="28"/>
          <w:rtl/>
        </w:rPr>
        <w:t>الجراثيم:عب</w:t>
      </w:r>
      <w:r w:rsidR="009A4D15" w:rsidRPr="005054BF">
        <w:rPr>
          <w:rFonts w:hint="eastAsia"/>
          <w:b/>
          <w:bCs/>
          <w:sz w:val="28"/>
          <w:szCs w:val="28"/>
          <w:rtl/>
        </w:rPr>
        <w:t>د</w:t>
      </w:r>
      <w:r w:rsidRPr="005054BF">
        <w:rPr>
          <w:b/>
          <w:bCs/>
          <w:sz w:val="28"/>
          <w:szCs w:val="28"/>
          <w:rtl/>
        </w:rPr>
        <w:t xml:space="preserve"> الله بن مسلم بن قتيبة</w:t>
      </w:r>
    </w:p>
    <w:p w:rsidR="005054BF" w:rsidRPr="005054BF" w:rsidRDefault="005054BF" w:rsidP="005054BF">
      <w:pPr>
        <w:pStyle w:val="a5"/>
        <w:numPr>
          <w:ilvl w:val="0"/>
          <w:numId w:val="4"/>
        </w:numPr>
        <w:tabs>
          <w:tab w:val="left" w:pos="1837"/>
          <w:tab w:val="left" w:pos="1838"/>
        </w:tabs>
        <w:bidi/>
        <w:rPr>
          <w:b/>
          <w:bCs/>
          <w:sz w:val="28"/>
          <w:szCs w:val="28"/>
        </w:rPr>
      </w:pPr>
      <w:r w:rsidRPr="005054BF">
        <w:rPr>
          <w:b/>
          <w:bCs/>
          <w:sz w:val="28"/>
          <w:szCs w:val="28"/>
          <w:rtl/>
        </w:rPr>
        <w:t>الموجز في تاريخ الطب والصيدلة عند العرب</w:t>
      </w:r>
      <w:r w:rsidRPr="005054BF">
        <w:rPr>
          <w:rFonts w:hint="cs"/>
          <w:b/>
          <w:bCs/>
          <w:sz w:val="28"/>
          <w:szCs w:val="28"/>
          <w:rtl/>
        </w:rPr>
        <w:t xml:space="preserve">: </w:t>
      </w:r>
      <w:r w:rsidRPr="005054BF">
        <w:rPr>
          <w:b/>
          <w:bCs/>
          <w:sz w:val="28"/>
          <w:szCs w:val="28"/>
          <w:rtl/>
        </w:rPr>
        <w:t>محمد كامل حسين</w:t>
      </w:r>
    </w:p>
    <w:p w:rsidR="005054BF" w:rsidRPr="005054BF" w:rsidRDefault="005054BF" w:rsidP="005054BF">
      <w:pPr>
        <w:pStyle w:val="a5"/>
        <w:numPr>
          <w:ilvl w:val="0"/>
          <w:numId w:val="4"/>
        </w:numPr>
        <w:tabs>
          <w:tab w:val="left" w:pos="1837"/>
          <w:tab w:val="left" w:pos="1838"/>
        </w:tabs>
        <w:bidi/>
        <w:rPr>
          <w:b/>
          <w:bCs/>
          <w:sz w:val="28"/>
          <w:szCs w:val="28"/>
        </w:rPr>
      </w:pPr>
      <w:r w:rsidRPr="005054BF">
        <w:rPr>
          <w:b/>
          <w:bCs/>
          <w:sz w:val="28"/>
          <w:szCs w:val="28"/>
          <w:rtl/>
        </w:rPr>
        <w:t>القانون في الطب</w:t>
      </w:r>
      <w:r w:rsidRPr="005054BF">
        <w:rPr>
          <w:rFonts w:hint="cs"/>
          <w:b/>
          <w:bCs/>
          <w:sz w:val="28"/>
          <w:szCs w:val="28"/>
          <w:rtl/>
        </w:rPr>
        <w:t>: ابن سينا</w:t>
      </w:r>
    </w:p>
    <w:p w:rsidR="005054BF" w:rsidRPr="005054BF" w:rsidRDefault="005054BF" w:rsidP="005054BF">
      <w:pPr>
        <w:pStyle w:val="a5"/>
        <w:numPr>
          <w:ilvl w:val="0"/>
          <w:numId w:val="4"/>
        </w:numPr>
        <w:tabs>
          <w:tab w:val="left" w:pos="1837"/>
          <w:tab w:val="left" w:pos="1838"/>
        </w:tabs>
        <w:bidi/>
        <w:rPr>
          <w:b/>
          <w:bCs/>
          <w:sz w:val="28"/>
          <w:szCs w:val="28"/>
        </w:rPr>
      </w:pPr>
      <w:r w:rsidRPr="005054BF">
        <w:rPr>
          <w:b/>
          <w:bCs/>
          <w:sz w:val="28"/>
          <w:szCs w:val="28"/>
          <w:rtl/>
        </w:rPr>
        <w:t>كتاب الشفاء</w:t>
      </w:r>
      <w:r w:rsidRPr="005054BF">
        <w:rPr>
          <w:rFonts w:hint="cs"/>
          <w:b/>
          <w:bCs/>
          <w:sz w:val="28"/>
          <w:szCs w:val="28"/>
          <w:rtl/>
        </w:rPr>
        <w:t>: ابن سينا</w:t>
      </w:r>
    </w:p>
    <w:p w:rsidR="005054BF" w:rsidRDefault="005054BF" w:rsidP="005054BF">
      <w:pPr>
        <w:pStyle w:val="a5"/>
        <w:numPr>
          <w:ilvl w:val="0"/>
          <w:numId w:val="4"/>
        </w:numPr>
        <w:tabs>
          <w:tab w:val="left" w:pos="1837"/>
          <w:tab w:val="left" w:pos="1838"/>
        </w:tabs>
        <w:bidi/>
        <w:rPr>
          <w:b/>
          <w:bCs/>
          <w:sz w:val="28"/>
          <w:szCs w:val="28"/>
        </w:rPr>
      </w:pPr>
      <w:r w:rsidRPr="005054BF">
        <w:rPr>
          <w:b/>
          <w:bCs/>
          <w:sz w:val="28"/>
          <w:szCs w:val="28"/>
          <w:rtl/>
        </w:rPr>
        <w:t>الطب في روما القديمة</w:t>
      </w:r>
    </w:p>
    <w:p w:rsidR="009A4D15" w:rsidRPr="005054BF" w:rsidRDefault="009A4D15" w:rsidP="009A4D15">
      <w:pPr>
        <w:pStyle w:val="a5"/>
        <w:numPr>
          <w:ilvl w:val="0"/>
          <w:numId w:val="4"/>
        </w:numPr>
        <w:tabs>
          <w:tab w:val="left" w:pos="1837"/>
          <w:tab w:val="left" w:pos="1838"/>
        </w:tabs>
        <w:bidi/>
        <w:rPr>
          <w:b/>
          <w:bCs/>
          <w:sz w:val="28"/>
          <w:szCs w:val="28"/>
        </w:rPr>
      </w:pPr>
      <w:r w:rsidRPr="009A4D15">
        <w:rPr>
          <w:b/>
          <w:bCs/>
          <w:sz w:val="28"/>
          <w:szCs w:val="28"/>
          <w:rtl/>
        </w:rPr>
        <w:t>تاريخ الطبّ العربي</w:t>
      </w:r>
      <w:r>
        <w:rPr>
          <w:rFonts w:hint="cs"/>
          <w:b/>
          <w:bCs/>
          <w:sz w:val="28"/>
          <w:szCs w:val="28"/>
          <w:rtl/>
        </w:rPr>
        <w:t xml:space="preserve">: ا. د. نشأت حمارنة </w:t>
      </w:r>
    </w:p>
    <w:p w:rsidR="00C30186" w:rsidRDefault="00C30186" w:rsidP="009A4D15">
      <w:pPr>
        <w:pStyle w:val="Heading11"/>
        <w:bidi/>
        <w:spacing w:after="18"/>
        <w:ind w:right="270"/>
        <w:jc w:val="right"/>
        <w:rPr>
          <w:lang w:bidi="ar-JO"/>
        </w:rPr>
      </w:pPr>
      <w:r>
        <w:rPr>
          <w:lang w:bidi="ar-JO"/>
        </w:rPr>
        <w:t xml:space="preserve">D. </w:t>
      </w:r>
      <w:r w:rsidRPr="00C50A5C">
        <w:rPr>
          <w:u w:val="single"/>
          <w:lang w:bidi="ar-JO"/>
        </w:rPr>
        <w:t>Teaching Strategies</w:t>
      </w:r>
    </w:p>
    <w:tbl>
      <w:tblPr>
        <w:tblStyle w:val="a6"/>
        <w:tblW w:w="0" w:type="auto"/>
        <w:tblInd w:w="378" w:type="dxa"/>
        <w:tblLook w:val="04A0"/>
      </w:tblPr>
      <w:tblGrid>
        <w:gridCol w:w="629"/>
        <w:gridCol w:w="9450"/>
      </w:tblGrid>
      <w:tr w:rsidR="00C30186" w:rsidTr="00CB1A01">
        <w:tc>
          <w:tcPr>
            <w:tcW w:w="629" w:type="dxa"/>
            <w:shd w:val="clear" w:color="auto" w:fill="D9D9D9" w:themeFill="background1" w:themeFillShade="D9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No.</w:t>
            </w:r>
          </w:p>
        </w:tc>
        <w:tc>
          <w:tcPr>
            <w:tcW w:w="9450" w:type="dxa"/>
            <w:shd w:val="clear" w:color="auto" w:fill="D9D9D9" w:themeFill="background1" w:themeFillShade="D9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</w:p>
        </w:tc>
      </w:tr>
      <w:tr w:rsidR="00C30186" w:rsidTr="00CB1A01">
        <w:tc>
          <w:tcPr>
            <w:tcW w:w="629" w:type="dxa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1</w:t>
            </w:r>
          </w:p>
        </w:tc>
        <w:tc>
          <w:tcPr>
            <w:tcW w:w="9450" w:type="dxa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 xml:space="preserve">Lectures </w:t>
            </w:r>
          </w:p>
        </w:tc>
      </w:tr>
    </w:tbl>
    <w:p w:rsidR="00C30186" w:rsidRDefault="00C30186" w:rsidP="00C30186">
      <w:pPr>
        <w:pStyle w:val="a3"/>
        <w:rPr>
          <w:b/>
          <w:sz w:val="20"/>
          <w:rtl/>
        </w:rPr>
      </w:pPr>
    </w:p>
    <w:p w:rsidR="00C30186" w:rsidRDefault="00C30186" w:rsidP="00C30186">
      <w:pPr>
        <w:pStyle w:val="a3"/>
        <w:rPr>
          <w:b/>
          <w:rtl/>
          <w:lang w:bidi="ar-JO"/>
        </w:rPr>
      </w:pPr>
      <w:r w:rsidRPr="001D6BD0">
        <w:rPr>
          <w:b/>
          <w:lang w:bidi="ar-JO"/>
        </w:rPr>
        <w:t>E. Methods of Assessment</w:t>
      </w:r>
    </w:p>
    <w:p w:rsidR="009A4D15" w:rsidRDefault="009A4D15" w:rsidP="00C30186">
      <w:pPr>
        <w:pStyle w:val="a3"/>
        <w:rPr>
          <w:b/>
          <w:sz w:val="16"/>
        </w:rPr>
      </w:pPr>
    </w:p>
    <w:tbl>
      <w:tblPr>
        <w:tblStyle w:val="a6"/>
        <w:tblW w:w="0" w:type="auto"/>
        <w:tblInd w:w="378" w:type="dxa"/>
        <w:tblLook w:val="04A0"/>
      </w:tblPr>
      <w:tblGrid>
        <w:gridCol w:w="900"/>
        <w:gridCol w:w="2790"/>
        <w:gridCol w:w="6390"/>
      </w:tblGrid>
      <w:tr w:rsidR="00C30186" w:rsidTr="006A6DED">
        <w:tc>
          <w:tcPr>
            <w:tcW w:w="900" w:type="dxa"/>
            <w:shd w:val="clear" w:color="auto" w:fill="D9D9D9" w:themeFill="background1" w:themeFillShade="D9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No.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Assessment Task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Proportion of Final Assessment</w:t>
            </w:r>
          </w:p>
        </w:tc>
      </w:tr>
      <w:tr w:rsidR="00C30186" w:rsidTr="006A6DED">
        <w:tc>
          <w:tcPr>
            <w:tcW w:w="900" w:type="dxa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1</w:t>
            </w:r>
          </w:p>
        </w:tc>
        <w:tc>
          <w:tcPr>
            <w:tcW w:w="2790" w:type="dxa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>
              <w:rPr>
                <w:bCs/>
              </w:rPr>
              <w:t>Midt</w:t>
            </w:r>
            <w:r w:rsidRPr="001D6BD0">
              <w:rPr>
                <w:bCs/>
              </w:rPr>
              <w:t>erm Exam</w:t>
            </w:r>
          </w:p>
        </w:tc>
        <w:tc>
          <w:tcPr>
            <w:tcW w:w="6390" w:type="dxa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>
              <w:rPr>
                <w:bCs/>
              </w:rPr>
              <w:t xml:space="preserve">40% out of the final mark (including 5% questions of the practical course) </w:t>
            </w:r>
          </w:p>
        </w:tc>
      </w:tr>
      <w:tr w:rsidR="00C30186" w:rsidTr="006A6DED">
        <w:tc>
          <w:tcPr>
            <w:tcW w:w="900" w:type="dxa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2</w:t>
            </w:r>
          </w:p>
        </w:tc>
        <w:tc>
          <w:tcPr>
            <w:tcW w:w="2790" w:type="dxa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Final Exam</w:t>
            </w:r>
          </w:p>
        </w:tc>
        <w:tc>
          <w:tcPr>
            <w:tcW w:w="6390" w:type="dxa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>
              <w:rPr>
                <w:bCs/>
              </w:rPr>
              <w:t>60% out of the final mark</w:t>
            </w:r>
          </w:p>
        </w:tc>
      </w:tr>
      <w:tr w:rsidR="00C30186" w:rsidTr="006A6DED">
        <w:tc>
          <w:tcPr>
            <w:tcW w:w="3690" w:type="dxa"/>
            <w:gridSpan w:val="2"/>
          </w:tcPr>
          <w:p w:rsidR="00C30186" w:rsidRPr="001D6BD0" w:rsidRDefault="00C30186" w:rsidP="00C30186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6390" w:type="dxa"/>
          </w:tcPr>
          <w:p w:rsidR="00C30186" w:rsidRPr="001D6BD0" w:rsidRDefault="00C30186" w:rsidP="006A6DED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100%</w:t>
            </w:r>
          </w:p>
        </w:tc>
      </w:tr>
    </w:tbl>
    <w:p w:rsidR="009A4D15" w:rsidRDefault="009A4D15" w:rsidP="009A4D15">
      <w:pPr>
        <w:pStyle w:val="a3"/>
        <w:rPr>
          <w:b/>
          <w:sz w:val="16"/>
          <w:rtl/>
        </w:rPr>
      </w:pPr>
    </w:p>
    <w:p w:rsidR="009A4D15" w:rsidRPr="005A32CE" w:rsidRDefault="00C30186" w:rsidP="005A32CE">
      <w:pPr>
        <w:pStyle w:val="a3"/>
        <w:rPr>
          <w:b/>
          <w:u w:val="single"/>
        </w:rPr>
      </w:pPr>
      <w:r w:rsidRPr="00C16EA7">
        <w:rPr>
          <w:b/>
        </w:rPr>
        <w:t xml:space="preserve">F. </w:t>
      </w:r>
      <w:r w:rsidRPr="00C16EA7">
        <w:rPr>
          <w:b/>
          <w:u w:val="single"/>
        </w:rPr>
        <w:t>General Instructions</w:t>
      </w:r>
    </w:p>
    <w:p w:rsidR="00C30186" w:rsidRDefault="00C30186" w:rsidP="00C30186">
      <w:pPr>
        <w:pStyle w:val="a3"/>
        <w:spacing w:before="9"/>
        <w:rPr>
          <w:b/>
          <w:sz w:val="5"/>
        </w:rPr>
      </w:pPr>
    </w:p>
    <w:tbl>
      <w:tblPr>
        <w:tblStyle w:val="a6"/>
        <w:tblW w:w="0" w:type="auto"/>
        <w:tblInd w:w="378" w:type="dxa"/>
        <w:tblLook w:val="04A0"/>
      </w:tblPr>
      <w:tblGrid>
        <w:gridCol w:w="1080"/>
        <w:gridCol w:w="9000"/>
      </w:tblGrid>
      <w:tr w:rsidR="00C30186" w:rsidTr="00C30186">
        <w:tc>
          <w:tcPr>
            <w:tcW w:w="1080" w:type="dxa"/>
            <w:shd w:val="clear" w:color="auto" w:fill="D9D9D9" w:themeFill="background1" w:themeFillShade="D9"/>
          </w:tcPr>
          <w:p w:rsidR="00C30186" w:rsidRDefault="006F4035" w:rsidP="006A6DED">
            <w:pPr>
              <w:spacing w:line="251" w:lineRule="exact"/>
              <w:jc w:val="center"/>
            </w:pPr>
            <w:r>
              <w:t>No.</w:t>
            </w:r>
          </w:p>
        </w:tc>
        <w:tc>
          <w:tcPr>
            <w:tcW w:w="9000" w:type="dxa"/>
            <w:shd w:val="clear" w:color="auto" w:fill="D9D9D9" w:themeFill="background1" w:themeFillShade="D9"/>
          </w:tcPr>
          <w:p w:rsidR="00C30186" w:rsidRDefault="00C30186" w:rsidP="006A6DED">
            <w:pPr>
              <w:spacing w:line="251" w:lineRule="exact"/>
              <w:jc w:val="center"/>
            </w:pPr>
          </w:p>
        </w:tc>
      </w:tr>
      <w:tr w:rsidR="00C30186" w:rsidTr="00C30186">
        <w:tc>
          <w:tcPr>
            <w:tcW w:w="1080" w:type="dxa"/>
          </w:tcPr>
          <w:p w:rsidR="00C30186" w:rsidRDefault="006F4035" w:rsidP="006A6DED">
            <w:pPr>
              <w:spacing w:line="251" w:lineRule="exact"/>
              <w:jc w:val="center"/>
            </w:pPr>
            <w:r>
              <w:t>1</w:t>
            </w:r>
          </w:p>
        </w:tc>
        <w:tc>
          <w:tcPr>
            <w:tcW w:w="9000" w:type="dxa"/>
          </w:tcPr>
          <w:p w:rsidR="00C30186" w:rsidRDefault="006F4035" w:rsidP="006A6DED">
            <w:pPr>
              <w:spacing w:line="251" w:lineRule="exact"/>
              <w:jc w:val="center"/>
            </w:pPr>
            <w:r>
              <w:t>All University rules are adopted strictly by the department</w:t>
            </w:r>
          </w:p>
        </w:tc>
      </w:tr>
    </w:tbl>
    <w:p w:rsidR="00C30186" w:rsidRDefault="00C30186" w:rsidP="00C30186">
      <w:pPr>
        <w:spacing w:line="251" w:lineRule="exact"/>
        <w:sectPr w:rsidR="00C30186">
          <w:pgSz w:w="11910" w:h="16840"/>
          <w:pgMar w:top="1140" w:right="580" w:bottom="1220" w:left="680" w:header="0" w:footer="1031" w:gutter="0"/>
          <w:cols w:space="720"/>
        </w:sectPr>
      </w:pPr>
    </w:p>
    <w:p w:rsidR="006B425A" w:rsidRDefault="006B425A" w:rsidP="005A32CE"/>
    <w:sectPr w:rsidR="006B425A" w:rsidSect="00C30186">
      <w:pgSz w:w="11910" w:h="16840"/>
      <w:pgMar w:top="1040" w:right="580" w:bottom="1220" w:left="680" w:header="0" w:footer="10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5B9" w:rsidRDefault="004E35B9" w:rsidP="005A6C5B">
      <w:r>
        <w:separator/>
      </w:r>
    </w:p>
  </w:endnote>
  <w:endnote w:type="continuationSeparator" w:id="1">
    <w:p w:rsidR="004E35B9" w:rsidRDefault="004E35B9" w:rsidP="005A6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5B" w:rsidRDefault="00F7267D">
    <w:pPr>
      <w:pStyle w:val="a3"/>
      <w:spacing w:line="14" w:lineRule="auto"/>
      <w:rPr>
        <w:sz w:val="20"/>
      </w:rPr>
    </w:pPr>
    <w:r w:rsidRPr="00F726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75pt;margin-top:779.35pt;width:12.1pt;height:14pt;z-index:-251658752;mso-position-horizontal-relative:page;mso-position-vertical-relative:page" filled="f" stroked="f">
          <v:textbox inset="0,0,0,0">
            <w:txbxContent>
              <w:p w:rsidR="005A6C5B" w:rsidRDefault="00F7267D">
                <w:pPr>
                  <w:spacing w:line="264" w:lineRule="exact"/>
                  <w:ind w:left="60"/>
                  <w:rPr>
                    <w:rFonts w:ascii="Calibri"/>
                    <w:b/>
                    <w:sz w:val="24"/>
                  </w:rPr>
                </w:pPr>
                <w:r>
                  <w:fldChar w:fldCharType="begin"/>
                </w:r>
                <w:r w:rsidR="006B425A">
                  <w:rPr>
                    <w:rFonts w:ascii="Calibri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A32CE">
                  <w:rPr>
                    <w:rFonts w:ascii="Calibri"/>
                    <w:b/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5B9" w:rsidRDefault="004E35B9" w:rsidP="005A6C5B">
      <w:r>
        <w:separator/>
      </w:r>
    </w:p>
  </w:footnote>
  <w:footnote w:type="continuationSeparator" w:id="1">
    <w:p w:rsidR="004E35B9" w:rsidRDefault="004E35B9" w:rsidP="005A6C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2F59"/>
    <w:multiLevelType w:val="hybridMultilevel"/>
    <w:tmpl w:val="4AB8F7D0"/>
    <w:lvl w:ilvl="0" w:tplc="04090001">
      <w:start w:val="1"/>
      <w:numFmt w:val="bullet"/>
      <w:lvlText w:val=""/>
      <w:lvlJc w:val="left"/>
      <w:pPr>
        <w:ind w:left="1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5" w:hanging="360"/>
      </w:pPr>
      <w:rPr>
        <w:rFonts w:ascii="Wingdings" w:hAnsi="Wingdings" w:hint="default"/>
      </w:rPr>
    </w:lvl>
  </w:abstractNum>
  <w:abstractNum w:abstractNumId="1">
    <w:nsid w:val="10426EF8"/>
    <w:multiLevelType w:val="hybridMultilevel"/>
    <w:tmpl w:val="E3A2758C"/>
    <w:lvl w:ilvl="0" w:tplc="04090001">
      <w:start w:val="1"/>
      <w:numFmt w:val="bullet"/>
      <w:lvlText w:val=""/>
      <w:lvlJc w:val="left"/>
      <w:pPr>
        <w:ind w:left="1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5" w:hanging="360"/>
      </w:pPr>
      <w:rPr>
        <w:rFonts w:ascii="Wingdings" w:hAnsi="Wingdings" w:hint="default"/>
      </w:rPr>
    </w:lvl>
  </w:abstractNum>
  <w:abstractNum w:abstractNumId="2">
    <w:nsid w:val="1B292F2A"/>
    <w:multiLevelType w:val="hybridMultilevel"/>
    <w:tmpl w:val="2FC4B9C8"/>
    <w:lvl w:ilvl="0" w:tplc="04090001">
      <w:start w:val="1"/>
      <w:numFmt w:val="bullet"/>
      <w:lvlText w:val=""/>
      <w:lvlJc w:val="left"/>
      <w:pPr>
        <w:ind w:left="1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5" w:hanging="360"/>
      </w:pPr>
      <w:rPr>
        <w:rFonts w:ascii="Wingdings" w:hAnsi="Wingdings" w:hint="default"/>
      </w:rPr>
    </w:lvl>
  </w:abstractNum>
  <w:abstractNum w:abstractNumId="3">
    <w:nsid w:val="23163EC7"/>
    <w:multiLevelType w:val="hybridMultilevel"/>
    <w:tmpl w:val="53D6CA42"/>
    <w:lvl w:ilvl="0" w:tplc="04090001">
      <w:start w:val="1"/>
      <w:numFmt w:val="bullet"/>
      <w:lvlText w:val=""/>
      <w:lvlJc w:val="left"/>
      <w:pPr>
        <w:ind w:left="1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5" w:hanging="360"/>
      </w:pPr>
      <w:rPr>
        <w:rFonts w:ascii="Wingdings" w:hAnsi="Wingdings" w:hint="default"/>
      </w:rPr>
    </w:lvl>
  </w:abstractNum>
  <w:abstractNum w:abstractNumId="4">
    <w:nsid w:val="24737C0E"/>
    <w:multiLevelType w:val="hybridMultilevel"/>
    <w:tmpl w:val="11F4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92C5C"/>
    <w:multiLevelType w:val="hybridMultilevel"/>
    <w:tmpl w:val="F2D2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41972"/>
    <w:multiLevelType w:val="hybridMultilevel"/>
    <w:tmpl w:val="C8644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C793B"/>
    <w:multiLevelType w:val="hybridMultilevel"/>
    <w:tmpl w:val="52422826"/>
    <w:lvl w:ilvl="0" w:tplc="8F1CACDE">
      <w:numFmt w:val="bullet"/>
      <w:lvlText w:val=""/>
      <w:lvlJc w:val="left"/>
      <w:pPr>
        <w:ind w:left="1838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6BE49AA6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2" w:tplc="5E94BD02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3" w:tplc="A74235EA">
      <w:numFmt w:val="bullet"/>
      <w:lvlText w:val="•"/>
      <w:lvlJc w:val="left"/>
      <w:pPr>
        <w:ind w:left="4481" w:hanging="360"/>
      </w:pPr>
      <w:rPr>
        <w:rFonts w:hint="default"/>
        <w:lang w:val="en-US" w:eastAsia="en-US" w:bidi="ar-SA"/>
      </w:rPr>
    </w:lvl>
    <w:lvl w:ilvl="4" w:tplc="BDC4B976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5" w:tplc="6CF09BA0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6" w:tplc="F4FE6718">
      <w:numFmt w:val="bullet"/>
      <w:lvlText w:val="•"/>
      <w:lvlJc w:val="left"/>
      <w:pPr>
        <w:ind w:left="7123" w:hanging="360"/>
      </w:pPr>
      <w:rPr>
        <w:rFonts w:hint="default"/>
        <w:lang w:val="en-US" w:eastAsia="en-US" w:bidi="ar-SA"/>
      </w:rPr>
    </w:lvl>
    <w:lvl w:ilvl="7" w:tplc="88BE678E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4C54855A">
      <w:numFmt w:val="bullet"/>
      <w:lvlText w:val="•"/>
      <w:lvlJc w:val="left"/>
      <w:pPr>
        <w:ind w:left="8885" w:hanging="360"/>
      </w:pPr>
      <w:rPr>
        <w:rFonts w:hint="default"/>
        <w:lang w:val="en-US" w:eastAsia="en-US" w:bidi="ar-SA"/>
      </w:rPr>
    </w:lvl>
  </w:abstractNum>
  <w:abstractNum w:abstractNumId="8">
    <w:nsid w:val="36076ACF"/>
    <w:multiLevelType w:val="hybridMultilevel"/>
    <w:tmpl w:val="CCECFB84"/>
    <w:lvl w:ilvl="0" w:tplc="04090001">
      <w:start w:val="1"/>
      <w:numFmt w:val="bullet"/>
      <w:lvlText w:val=""/>
      <w:lvlJc w:val="left"/>
      <w:pPr>
        <w:ind w:left="1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5" w:hanging="360"/>
      </w:pPr>
      <w:rPr>
        <w:rFonts w:ascii="Wingdings" w:hAnsi="Wingdings" w:hint="default"/>
      </w:rPr>
    </w:lvl>
  </w:abstractNum>
  <w:abstractNum w:abstractNumId="9">
    <w:nsid w:val="360C3028"/>
    <w:multiLevelType w:val="hybridMultilevel"/>
    <w:tmpl w:val="9BDCB93C"/>
    <w:lvl w:ilvl="0" w:tplc="04090009">
      <w:start w:val="1"/>
      <w:numFmt w:val="bullet"/>
      <w:lvlText w:val=""/>
      <w:lvlJc w:val="left"/>
      <w:pPr>
        <w:ind w:left="8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0">
    <w:nsid w:val="3F6E2D69"/>
    <w:multiLevelType w:val="hybridMultilevel"/>
    <w:tmpl w:val="7F6816AE"/>
    <w:lvl w:ilvl="0" w:tplc="04090001">
      <w:start w:val="1"/>
      <w:numFmt w:val="bullet"/>
      <w:lvlText w:val=""/>
      <w:lvlJc w:val="left"/>
      <w:pPr>
        <w:ind w:left="1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5" w:hanging="360"/>
      </w:pPr>
      <w:rPr>
        <w:rFonts w:ascii="Wingdings" w:hAnsi="Wingdings" w:hint="default"/>
      </w:rPr>
    </w:lvl>
  </w:abstractNum>
  <w:abstractNum w:abstractNumId="11">
    <w:nsid w:val="3F9C1222"/>
    <w:multiLevelType w:val="hybridMultilevel"/>
    <w:tmpl w:val="9DE86330"/>
    <w:lvl w:ilvl="0" w:tplc="04090001">
      <w:start w:val="1"/>
      <w:numFmt w:val="bullet"/>
      <w:lvlText w:val=""/>
      <w:lvlJc w:val="left"/>
      <w:pPr>
        <w:ind w:left="1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5" w:hanging="360"/>
      </w:pPr>
      <w:rPr>
        <w:rFonts w:ascii="Wingdings" w:hAnsi="Wingdings" w:hint="default"/>
      </w:rPr>
    </w:lvl>
  </w:abstractNum>
  <w:abstractNum w:abstractNumId="12">
    <w:nsid w:val="42D63C8F"/>
    <w:multiLevelType w:val="hybridMultilevel"/>
    <w:tmpl w:val="1890B2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A349A9"/>
    <w:multiLevelType w:val="hybridMultilevel"/>
    <w:tmpl w:val="5816B3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5393DFF"/>
    <w:multiLevelType w:val="hybridMultilevel"/>
    <w:tmpl w:val="45C4FCF4"/>
    <w:lvl w:ilvl="0" w:tplc="04090001">
      <w:start w:val="1"/>
      <w:numFmt w:val="bullet"/>
      <w:lvlText w:val=""/>
      <w:lvlJc w:val="left"/>
      <w:pPr>
        <w:ind w:left="1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5" w:hanging="360"/>
      </w:pPr>
      <w:rPr>
        <w:rFonts w:ascii="Wingdings" w:hAnsi="Wingdings" w:hint="default"/>
      </w:rPr>
    </w:lvl>
  </w:abstractNum>
  <w:abstractNum w:abstractNumId="15">
    <w:nsid w:val="57341C9E"/>
    <w:multiLevelType w:val="hybridMultilevel"/>
    <w:tmpl w:val="37C4CC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BF353A3"/>
    <w:multiLevelType w:val="hybridMultilevel"/>
    <w:tmpl w:val="ACCEDF40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7">
    <w:nsid w:val="5CF73C94"/>
    <w:multiLevelType w:val="hybridMultilevel"/>
    <w:tmpl w:val="2728A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8"/>
        <w:szCs w:val="2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8659D2"/>
    <w:multiLevelType w:val="hybridMultilevel"/>
    <w:tmpl w:val="14BE1D0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>
    <w:nsid w:val="659B3D10"/>
    <w:multiLevelType w:val="hybridMultilevel"/>
    <w:tmpl w:val="A9D4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21990"/>
    <w:multiLevelType w:val="hybridMultilevel"/>
    <w:tmpl w:val="B6C8BDEC"/>
    <w:lvl w:ilvl="0" w:tplc="04090001">
      <w:start w:val="1"/>
      <w:numFmt w:val="bullet"/>
      <w:lvlText w:val=""/>
      <w:lvlJc w:val="left"/>
      <w:pPr>
        <w:ind w:left="1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5" w:hanging="360"/>
      </w:pPr>
      <w:rPr>
        <w:rFonts w:ascii="Wingdings" w:hAnsi="Wingdings" w:hint="default"/>
      </w:rPr>
    </w:lvl>
  </w:abstractNum>
  <w:abstractNum w:abstractNumId="21">
    <w:nsid w:val="7153410D"/>
    <w:multiLevelType w:val="hybridMultilevel"/>
    <w:tmpl w:val="C8ACF4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1"/>
  </w:num>
  <w:num w:numId="4">
    <w:abstractNumId w:val="9"/>
  </w:num>
  <w:num w:numId="5">
    <w:abstractNumId w:val="14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17"/>
  </w:num>
  <w:num w:numId="11">
    <w:abstractNumId w:val="16"/>
  </w:num>
  <w:num w:numId="12">
    <w:abstractNumId w:val="15"/>
  </w:num>
  <w:num w:numId="13">
    <w:abstractNumId w:val="18"/>
  </w:num>
  <w:num w:numId="14">
    <w:abstractNumId w:val="13"/>
  </w:num>
  <w:num w:numId="15">
    <w:abstractNumId w:val="5"/>
  </w:num>
  <w:num w:numId="16">
    <w:abstractNumId w:val="20"/>
  </w:num>
  <w:num w:numId="17">
    <w:abstractNumId w:val="4"/>
  </w:num>
  <w:num w:numId="18">
    <w:abstractNumId w:val="3"/>
  </w:num>
  <w:num w:numId="19">
    <w:abstractNumId w:val="2"/>
  </w:num>
  <w:num w:numId="20">
    <w:abstractNumId w:val="19"/>
  </w:num>
  <w:num w:numId="21">
    <w:abstractNumId w:val="10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A6C5B"/>
    <w:rsid w:val="00011A81"/>
    <w:rsid w:val="001D5F1D"/>
    <w:rsid w:val="001D6BD0"/>
    <w:rsid w:val="00204C5E"/>
    <w:rsid w:val="002A2115"/>
    <w:rsid w:val="002F1272"/>
    <w:rsid w:val="003B4920"/>
    <w:rsid w:val="00424E99"/>
    <w:rsid w:val="004A499E"/>
    <w:rsid w:val="004E35B9"/>
    <w:rsid w:val="004E35FF"/>
    <w:rsid w:val="005054BF"/>
    <w:rsid w:val="00515F6B"/>
    <w:rsid w:val="005A32CE"/>
    <w:rsid w:val="005A6C5B"/>
    <w:rsid w:val="005E20A5"/>
    <w:rsid w:val="005F363C"/>
    <w:rsid w:val="006B425A"/>
    <w:rsid w:val="006F4035"/>
    <w:rsid w:val="007C7B43"/>
    <w:rsid w:val="008314DD"/>
    <w:rsid w:val="009A4D15"/>
    <w:rsid w:val="009C5D53"/>
    <w:rsid w:val="00A55AEC"/>
    <w:rsid w:val="00A6034F"/>
    <w:rsid w:val="00A74FE2"/>
    <w:rsid w:val="00B64829"/>
    <w:rsid w:val="00B77DA7"/>
    <w:rsid w:val="00C01237"/>
    <w:rsid w:val="00C16EA7"/>
    <w:rsid w:val="00C30186"/>
    <w:rsid w:val="00C50A5C"/>
    <w:rsid w:val="00CB1A01"/>
    <w:rsid w:val="00D125D7"/>
    <w:rsid w:val="00D864DE"/>
    <w:rsid w:val="00E16BA5"/>
    <w:rsid w:val="00E50DB0"/>
    <w:rsid w:val="00E57C01"/>
    <w:rsid w:val="00E75644"/>
    <w:rsid w:val="00F6337A"/>
    <w:rsid w:val="00F7267D"/>
    <w:rsid w:val="00F9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6C5B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A6C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6C5B"/>
    <w:rPr>
      <w:sz w:val="28"/>
      <w:szCs w:val="28"/>
    </w:rPr>
  </w:style>
  <w:style w:type="paragraph" w:customStyle="1" w:styleId="Heading11">
    <w:name w:val="Heading 11"/>
    <w:basedOn w:val="a"/>
    <w:uiPriority w:val="1"/>
    <w:qFormat/>
    <w:rsid w:val="005A6C5B"/>
    <w:pPr>
      <w:spacing w:before="85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5A6C5B"/>
    <w:pPr>
      <w:spacing w:before="236"/>
      <w:ind w:left="1951" w:right="188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5A6C5B"/>
    <w:pPr>
      <w:ind w:left="1838" w:right="1363" w:hanging="360"/>
    </w:pPr>
  </w:style>
  <w:style w:type="paragraph" w:customStyle="1" w:styleId="TableParagraph">
    <w:name w:val="Table Paragraph"/>
    <w:basedOn w:val="a"/>
    <w:uiPriority w:val="1"/>
    <w:qFormat/>
    <w:rsid w:val="005A6C5B"/>
  </w:style>
  <w:style w:type="table" w:styleId="a6">
    <w:name w:val="Table Grid"/>
    <w:basedOn w:val="a1"/>
    <w:uiPriority w:val="59"/>
    <w:rsid w:val="00C50A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1F8BA1-51EE-4850-983E-3D43A26D866F}"/>
</file>

<file path=customXml/itemProps2.xml><?xml version="1.0" encoding="utf-8"?>
<ds:datastoreItem xmlns:ds="http://schemas.openxmlformats.org/officeDocument/2006/customXml" ds:itemID="{D637F0E7-F1DC-4ABE-92BA-430B4DD94C4B}"/>
</file>

<file path=customXml/itemProps3.xml><?xml version="1.0" encoding="utf-8"?>
<ds:datastoreItem xmlns:ds="http://schemas.openxmlformats.org/officeDocument/2006/customXml" ds:itemID="{95D27E1B-2271-4994-88B9-6F6257C1C209}"/>
</file>

<file path=customXml/itemProps4.xml><?xml version="1.0" encoding="utf-8"?>
<ds:datastoreItem xmlns:ds="http://schemas.openxmlformats.org/officeDocument/2006/customXml" ds:itemID="{E119289F-08F3-4945-B726-97D4EBD67C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558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lamasat</dc:creator>
  <cp:lastModifiedBy>mutah</cp:lastModifiedBy>
  <cp:revision>18</cp:revision>
  <dcterms:created xsi:type="dcterms:W3CDTF">2021-02-24T08:05:00Z</dcterms:created>
  <dcterms:modified xsi:type="dcterms:W3CDTF">2021-03-16T08:03:00Z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2021-02-24T00:00:00Z</vt:filetime>
  </property>
</Properties>
</file>